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AFB6" w14:textId="6F828AFB" w:rsidR="0004710F" w:rsidRPr="00DE4DD1" w:rsidRDefault="00B2553E">
      <w:pPr>
        <w:rPr>
          <w:rFonts w:ascii="Calibri" w:hAnsi="Calibri" w:cs="Calibri"/>
          <w:color w:val="467FB9"/>
          <w:sz w:val="40"/>
          <w:szCs w:val="40"/>
        </w:rPr>
      </w:pPr>
      <w:r>
        <w:rPr>
          <w:rFonts w:ascii="Calibri" w:hAnsi="Calibri" w:cs="Calibri"/>
          <w:color w:val="467FB9"/>
          <w:sz w:val="40"/>
          <w:szCs w:val="40"/>
        </w:rPr>
        <w:t>Applies a Non-Directive Coaching Style to Interactions</w:t>
      </w:r>
    </w:p>
    <w:p w14:paraId="72DBD56A" w14:textId="5698B752" w:rsidR="00EB6617" w:rsidRDefault="00EB6617">
      <w:pPr>
        <w:rPr>
          <w:rFonts w:ascii="Calibri" w:hAnsi="Calibri" w:cs="Calibri"/>
          <w:sz w:val="22"/>
          <w:szCs w:val="22"/>
        </w:rPr>
      </w:pPr>
    </w:p>
    <w:p w14:paraId="3BBDA79F" w14:textId="77777777" w:rsidR="00566DE3" w:rsidRPr="00DE4DD1" w:rsidRDefault="00566DE3">
      <w:pPr>
        <w:rPr>
          <w:rFonts w:ascii="Calibri" w:hAnsi="Calibri" w:cs="Calibri"/>
          <w:sz w:val="22"/>
          <w:szCs w:val="22"/>
        </w:rPr>
      </w:pPr>
    </w:p>
    <w:p w14:paraId="4D3F7C0C" w14:textId="5D3265C9" w:rsidR="00DE4DD1" w:rsidRPr="00DE4DD1" w:rsidRDefault="00B2553E" w:rsidP="00DE4DD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en-GB"/>
        </w:rPr>
      </w:pPr>
      <w:r>
        <w:rPr>
          <w:rFonts w:ascii="Calibri" w:eastAsiaTheme="minorHAnsi" w:hAnsi="Calibri" w:cs="Calibri"/>
          <w:sz w:val="22"/>
          <w:szCs w:val="22"/>
          <w:lang w:val="en-GB"/>
        </w:rPr>
        <w:t>Circle appropriate response and comment:</w:t>
      </w:r>
    </w:p>
    <w:p w14:paraId="2A58F2A1" w14:textId="3160DD5C" w:rsidR="00EB6617" w:rsidRPr="00DE4DD1" w:rsidRDefault="00EB6617" w:rsidP="00EB6617">
      <w:pPr>
        <w:rPr>
          <w:rFonts w:ascii="Calibri" w:eastAsiaTheme="minorHAnsi" w:hAnsi="Calibri" w:cs="Calibri"/>
          <w:sz w:val="22"/>
          <w:szCs w:val="22"/>
          <w:lang w:val="en-GB"/>
        </w:rPr>
      </w:pPr>
    </w:p>
    <w:tbl>
      <w:tblPr>
        <w:tblStyle w:val="GridTable4-Accent1"/>
        <w:tblW w:w="780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34"/>
        <w:gridCol w:w="2052"/>
        <w:gridCol w:w="3716"/>
      </w:tblGrid>
      <w:tr w:rsidR="00B2553E" w:rsidRPr="00DE4DD1" w14:paraId="0DBA94F1" w14:textId="77777777" w:rsidTr="00B25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tcBorders>
              <w:left w:val="single" w:sz="4" w:space="0" w:color="82AED8"/>
              <w:right w:val="single" w:sz="4" w:space="0" w:color="82AED8"/>
            </w:tcBorders>
          </w:tcPr>
          <w:p w14:paraId="0333D662" w14:textId="6CFE0F0F" w:rsidR="00B2553E" w:rsidRPr="005119C8" w:rsidRDefault="00B2553E" w:rsidP="00B2553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GROW model element</w:t>
            </w:r>
          </w:p>
        </w:tc>
        <w:tc>
          <w:tcPr>
            <w:tcW w:w="2052" w:type="dxa"/>
            <w:tcBorders>
              <w:left w:val="single" w:sz="4" w:space="0" w:color="82AED8"/>
              <w:right w:val="single" w:sz="4" w:space="0" w:color="82AED8"/>
            </w:tcBorders>
          </w:tcPr>
          <w:p w14:paraId="76B42233" w14:textId="189C369C" w:rsidR="00B2553E" w:rsidRPr="005119C8" w:rsidRDefault="00B2553E" w:rsidP="00B255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Score</w:t>
            </w:r>
          </w:p>
        </w:tc>
        <w:tc>
          <w:tcPr>
            <w:tcW w:w="3716" w:type="dxa"/>
            <w:tcBorders>
              <w:left w:val="single" w:sz="4" w:space="0" w:color="82AED8"/>
            </w:tcBorders>
          </w:tcPr>
          <w:p w14:paraId="7790EBFF" w14:textId="7F4D816F" w:rsidR="00B2553E" w:rsidRPr="005119C8" w:rsidRDefault="00B2553E" w:rsidP="00B255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19C8">
              <w:rPr>
                <w:rFonts w:ascii="Calibri" w:hAnsi="Calibri" w:cs="Calibri"/>
                <w:sz w:val="20"/>
                <w:szCs w:val="20"/>
              </w:rPr>
              <w:t>Comments</w:t>
            </w:r>
          </w:p>
        </w:tc>
      </w:tr>
      <w:tr w:rsidR="00B2553E" w:rsidRPr="00DE4DD1" w14:paraId="2A1A458A" w14:textId="77777777" w:rsidTr="00B2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shd w:val="clear" w:color="auto" w:fill="FFFFFF" w:themeFill="background1"/>
          </w:tcPr>
          <w:p w14:paraId="3112D6DE" w14:textId="0F927505" w:rsidR="00B2553E" w:rsidRPr="005119C8" w:rsidRDefault="00B2553E" w:rsidP="00B2553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Goal</w:t>
            </w:r>
          </w:p>
        </w:tc>
        <w:tc>
          <w:tcPr>
            <w:tcW w:w="2052" w:type="dxa"/>
            <w:shd w:val="clear" w:color="auto" w:fill="FFFFFF" w:themeFill="background1"/>
          </w:tcPr>
          <w:p w14:paraId="363EF02B" w14:textId="77777777" w:rsidR="00B2553E" w:rsidRDefault="00B2553E" w:rsidP="00B2553E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– Very poor</w:t>
            </w:r>
          </w:p>
          <w:p w14:paraId="7134C24C" w14:textId="77777777" w:rsidR="00B2553E" w:rsidRDefault="00B2553E" w:rsidP="00B2553E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– Poor</w:t>
            </w:r>
          </w:p>
          <w:p w14:paraId="765693EF" w14:textId="77777777" w:rsidR="00B2553E" w:rsidRDefault="00B2553E" w:rsidP="00B2553E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– Average</w:t>
            </w:r>
          </w:p>
          <w:p w14:paraId="2BC57E02" w14:textId="77777777" w:rsidR="00B2553E" w:rsidRDefault="00B2553E" w:rsidP="00B2553E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– Good</w:t>
            </w:r>
          </w:p>
          <w:p w14:paraId="3AC9C842" w14:textId="49624C78" w:rsidR="00B2553E" w:rsidRPr="005119C8" w:rsidRDefault="00B2553E" w:rsidP="00B2553E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– Excellent</w:t>
            </w:r>
          </w:p>
        </w:tc>
        <w:tc>
          <w:tcPr>
            <w:tcW w:w="3716" w:type="dxa"/>
            <w:shd w:val="clear" w:color="auto" w:fill="FFFFFF" w:themeFill="background1"/>
          </w:tcPr>
          <w:p w14:paraId="6A145BFF" w14:textId="77777777" w:rsidR="00B2553E" w:rsidRPr="005119C8" w:rsidRDefault="00B2553E" w:rsidP="00B25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553E" w:rsidRPr="00DE4DD1" w14:paraId="1081756D" w14:textId="77777777" w:rsidTr="00B25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shd w:val="clear" w:color="auto" w:fill="FFFFFF" w:themeFill="background1"/>
          </w:tcPr>
          <w:p w14:paraId="5F54761E" w14:textId="43CC19A6" w:rsidR="00B2553E" w:rsidRPr="005119C8" w:rsidRDefault="00B2553E" w:rsidP="00B2553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Reality</w:t>
            </w:r>
          </w:p>
        </w:tc>
        <w:tc>
          <w:tcPr>
            <w:tcW w:w="2052" w:type="dxa"/>
            <w:shd w:val="clear" w:color="auto" w:fill="FFFFFF" w:themeFill="background1"/>
          </w:tcPr>
          <w:p w14:paraId="1817008D" w14:textId="77777777" w:rsidR="00B2553E" w:rsidRDefault="00B2553E" w:rsidP="00B2553E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– Very poor</w:t>
            </w:r>
          </w:p>
          <w:p w14:paraId="457CE7CE" w14:textId="77777777" w:rsidR="00B2553E" w:rsidRDefault="00B2553E" w:rsidP="00B2553E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– Poor</w:t>
            </w:r>
          </w:p>
          <w:p w14:paraId="63D5A7B8" w14:textId="77777777" w:rsidR="00B2553E" w:rsidRDefault="00B2553E" w:rsidP="00B2553E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– Average</w:t>
            </w:r>
          </w:p>
          <w:p w14:paraId="16902E8A" w14:textId="77777777" w:rsidR="00B2553E" w:rsidRDefault="00B2553E" w:rsidP="00B2553E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– Good</w:t>
            </w:r>
          </w:p>
          <w:p w14:paraId="46444FFD" w14:textId="34561ECD" w:rsidR="00B2553E" w:rsidRPr="005119C8" w:rsidRDefault="00B2553E" w:rsidP="00B25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– Excellent</w:t>
            </w:r>
          </w:p>
        </w:tc>
        <w:tc>
          <w:tcPr>
            <w:tcW w:w="3716" w:type="dxa"/>
            <w:shd w:val="clear" w:color="auto" w:fill="FFFFFF" w:themeFill="background1"/>
          </w:tcPr>
          <w:p w14:paraId="45BD76C0" w14:textId="77777777" w:rsidR="00B2553E" w:rsidRPr="005119C8" w:rsidRDefault="00B2553E" w:rsidP="00B25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553E" w:rsidRPr="00DE4DD1" w14:paraId="1D8FA100" w14:textId="77777777" w:rsidTr="00B2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shd w:val="clear" w:color="auto" w:fill="FFFFFF" w:themeFill="background1"/>
          </w:tcPr>
          <w:p w14:paraId="17E68D5A" w14:textId="4AB49107" w:rsidR="00B2553E" w:rsidRPr="005119C8" w:rsidRDefault="00B2553E" w:rsidP="00B2553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Options</w:t>
            </w:r>
          </w:p>
        </w:tc>
        <w:tc>
          <w:tcPr>
            <w:tcW w:w="2052" w:type="dxa"/>
            <w:shd w:val="clear" w:color="auto" w:fill="FFFFFF" w:themeFill="background1"/>
          </w:tcPr>
          <w:p w14:paraId="4561281A" w14:textId="77777777" w:rsidR="00B2553E" w:rsidRDefault="00B2553E" w:rsidP="00B2553E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– Very poor</w:t>
            </w:r>
          </w:p>
          <w:p w14:paraId="3B4C4C61" w14:textId="77777777" w:rsidR="00B2553E" w:rsidRDefault="00B2553E" w:rsidP="00B2553E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– Poor</w:t>
            </w:r>
          </w:p>
          <w:p w14:paraId="791B0465" w14:textId="77777777" w:rsidR="00B2553E" w:rsidRDefault="00B2553E" w:rsidP="00B2553E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– Average</w:t>
            </w:r>
          </w:p>
          <w:p w14:paraId="1C848AC2" w14:textId="77777777" w:rsidR="00B2553E" w:rsidRDefault="00B2553E" w:rsidP="00B2553E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– Good</w:t>
            </w:r>
          </w:p>
          <w:p w14:paraId="02C98174" w14:textId="23CBF5E4" w:rsidR="00B2553E" w:rsidRPr="005119C8" w:rsidRDefault="00B2553E" w:rsidP="00B25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– Excellent</w:t>
            </w:r>
          </w:p>
        </w:tc>
        <w:tc>
          <w:tcPr>
            <w:tcW w:w="3716" w:type="dxa"/>
            <w:shd w:val="clear" w:color="auto" w:fill="FFFFFF" w:themeFill="background1"/>
          </w:tcPr>
          <w:p w14:paraId="0777E4C2" w14:textId="77777777" w:rsidR="00B2553E" w:rsidRPr="005119C8" w:rsidRDefault="00B2553E" w:rsidP="00B25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553E" w:rsidRPr="00DE4DD1" w14:paraId="4038F286" w14:textId="77777777" w:rsidTr="00B25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shd w:val="clear" w:color="auto" w:fill="FFFFFF" w:themeFill="background1"/>
          </w:tcPr>
          <w:p w14:paraId="32968F7F" w14:textId="0ECDBB77" w:rsidR="00B2553E" w:rsidRPr="005119C8" w:rsidRDefault="00B2553E" w:rsidP="00B2553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Wrap up</w:t>
            </w:r>
          </w:p>
        </w:tc>
        <w:tc>
          <w:tcPr>
            <w:tcW w:w="2052" w:type="dxa"/>
            <w:shd w:val="clear" w:color="auto" w:fill="FFFFFF" w:themeFill="background1"/>
          </w:tcPr>
          <w:p w14:paraId="62A4F542" w14:textId="77777777" w:rsidR="00B2553E" w:rsidRDefault="00B2553E" w:rsidP="00B2553E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– Very poor</w:t>
            </w:r>
          </w:p>
          <w:p w14:paraId="6D61BF1D" w14:textId="77777777" w:rsidR="00B2553E" w:rsidRDefault="00B2553E" w:rsidP="00B2553E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– Poor</w:t>
            </w:r>
          </w:p>
          <w:p w14:paraId="59EDA914" w14:textId="77777777" w:rsidR="00B2553E" w:rsidRDefault="00B2553E" w:rsidP="00B2553E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– Average</w:t>
            </w:r>
          </w:p>
          <w:p w14:paraId="0D7C53B0" w14:textId="77777777" w:rsidR="00B2553E" w:rsidRDefault="00B2553E" w:rsidP="00B2553E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– Good</w:t>
            </w:r>
          </w:p>
          <w:p w14:paraId="550BDB9B" w14:textId="75A33E3B" w:rsidR="00B2553E" w:rsidRPr="005119C8" w:rsidRDefault="00B2553E" w:rsidP="00B25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– Excellent</w:t>
            </w:r>
          </w:p>
        </w:tc>
        <w:tc>
          <w:tcPr>
            <w:tcW w:w="3716" w:type="dxa"/>
            <w:shd w:val="clear" w:color="auto" w:fill="FFFFFF" w:themeFill="background1"/>
          </w:tcPr>
          <w:p w14:paraId="42F4B10C" w14:textId="77777777" w:rsidR="00B2553E" w:rsidRPr="005119C8" w:rsidRDefault="00B2553E" w:rsidP="00B25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553E" w:rsidRPr="00DE4DD1" w14:paraId="1B8C6914" w14:textId="77777777" w:rsidTr="00B2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628A02A1" w14:textId="754699EE" w:rsidR="00B2553E" w:rsidRPr="00B2553E" w:rsidRDefault="00B2553E" w:rsidP="00B2553E">
            <w:pPr>
              <w:rPr>
                <w:rFonts w:ascii="Calibri" w:hAnsi="Calibri" w:cs="Calibri"/>
                <w:sz w:val="20"/>
                <w:szCs w:val="20"/>
              </w:rPr>
            </w:pPr>
            <w:r w:rsidRPr="00B2553E">
              <w:rPr>
                <w:rFonts w:ascii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2052" w:type="dxa"/>
          </w:tcPr>
          <w:p w14:paraId="6393CCD4" w14:textId="77777777" w:rsidR="00B2553E" w:rsidRDefault="00B2553E" w:rsidP="00B2553E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16" w:type="dxa"/>
          </w:tcPr>
          <w:p w14:paraId="3825C1E6" w14:textId="77777777" w:rsidR="00B2553E" w:rsidRPr="005119C8" w:rsidRDefault="00B2553E" w:rsidP="00B25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1531BCB" w14:textId="6F1E422D" w:rsidR="00DE4DD1" w:rsidRPr="00DE4DD1" w:rsidRDefault="00DE4DD1">
      <w:pPr>
        <w:rPr>
          <w:rFonts w:ascii="Calibri" w:hAnsi="Calibri" w:cs="Calibri"/>
          <w:sz w:val="22"/>
          <w:szCs w:val="22"/>
        </w:rPr>
      </w:pPr>
    </w:p>
    <w:sectPr w:rsidR="00DE4DD1" w:rsidRPr="00DE4DD1" w:rsidSect="00CF4BF1">
      <w:footerReference w:type="default" r:id="rId8"/>
      <w:pgSz w:w="11906" w:h="16838"/>
      <w:pgMar w:top="1134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C353" w14:textId="77777777" w:rsidR="00581954" w:rsidRDefault="00581954" w:rsidP="00EB6617">
      <w:r>
        <w:separator/>
      </w:r>
    </w:p>
  </w:endnote>
  <w:endnote w:type="continuationSeparator" w:id="0">
    <w:p w14:paraId="1A3F3852" w14:textId="77777777" w:rsidR="00581954" w:rsidRDefault="00581954" w:rsidP="00EB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83F8" w14:textId="07327071" w:rsidR="00DE4DD1" w:rsidRDefault="00104332" w:rsidP="00DE4DD1">
    <w:pPr>
      <w:pStyle w:val="Foot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1055AD" wp14:editId="70D0FA3F">
              <wp:simplePos x="0" y="0"/>
              <wp:positionH relativeFrom="column">
                <wp:posOffset>-898525</wp:posOffset>
              </wp:positionH>
              <wp:positionV relativeFrom="paragraph">
                <wp:posOffset>-471170</wp:posOffset>
              </wp:positionV>
              <wp:extent cx="7559675" cy="11049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104900"/>
                        <a:chOff x="0" y="0"/>
                        <a:chExt cx="7559675" cy="1104900"/>
                      </a:xfrm>
                    </wpg:grpSpPr>
                    <pic:pic xmlns:pic="http://schemas.openxmlformats.org/drawingml/2006/picture">
                      <pic:nvPicPr>
                        <pic:cNvPr id="3" name="Picture 3" descr="A picture containing graphical user interfac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1049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ext Box 4"/>
                      <wps:cNvSpPr txBox="1"/>
                      <wps:spPr>
                        <a:xfrm>
                          <a:off x="1738859" y="352269"/>
                          <a:ext cx="552665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15263" w14:textId="6986D247" w:rsidR="00104332" w:rsidRPr="00CF4BF1" w:rsidRDefault="00104332" w:rsidP="00104332">
                            <w:pPr>
                              <w:pStyle w:val="Footer"/>
                              <w:jc w:val="right"/>
                              <w:rPr>
                                <w:color w:val="3979B5" w:themeColor="accent1"/>
                                <w:sz w:val="18"/>
                                <w:szCs w:val="18"/>
                              </w:rPr>
                            </w:pPr>
                            <w:r w:rsidRPr="00CF4BF1">
                              <w:rPr>
                                <w:color w:val="273575" w:themeColor="accent3"/>
                                <w:sz w:val="18"/>
                                <w:szCs w:val="18"/>
                              </w:rPr>
                              <w:t xml:space="preserve">Measurement Protocols </w:t>
                            </w:r>
                            <w:proofErr w:type="gramStart"/>
                            <w:r w:rsidRPr="00CF4BF1">
                              <w:rPr>
                                <w:color w:val="273575" w:themeColor="accent3"/>
                                <w:sz w:val="18"/>
                                <w:szCs w:val="18"/>
                              </w:rPr>
                              <w:t xml:space="preserve">Forms  </w:t>
                            </w:r>
                            <w:r w:rsidRPr="00CF4BF1">
                              <w:rPr>
                                <w:color w:val="99D7DA" w:themeColor="accent2"/>
                                <w:sz w:val="18"/>
                                <w:szCs w:val="18"/>
                              </w:rPr>
                              <w:t>|</w:t>
                            </w:r>
                            <w:proofErr w:type="gramEnd"/>
                            <w:r w:rsidRPr="00CF4BF1">
                              <w:rPr>
                                <w:color w:val="99D7DA" w:themeColor="accen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4BF1">
                              <w:rPr>
                                <w:color w:val="3979B5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0E17">
                              <w:rPr>
                                <w:i/>
                                <w:iCs/>
                                <w:color w:val="3979B5" w:themeColor="accent1"/>
                                <w:sz w:val="18"/>
                                <w:szCs w:val="18"/>
                              </w:rPr>
                              <w:t>Applies a Non-Directive Coaching Style to Interactions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1055AD" id="Group 1" o:spid="_x0000_s1026" style="position:absolute;left:0;text-align:left;margin-left:-70.75pt;margin-top:-37.1pt;width:595.25pt;height:87pt;z-index:251659264" coordsize="75596,11049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NANcjjgMAADwIAAAOAAAAZHJzL2Uyb0RvYy54bWykVcFu2zgQvRfY&#13;&#10;fyC4QG+NbMdyYm2cwps0QYGgNTYpeqYpSiIqkSxJx3K/fh8pyU7iFt12D5aHHHLm8c0b8uJt29Tk&#13;&#10;UVgntVrQ8cmIEqG4zqUqF/TTw82bc0qcZypntVZiQXfC0beXf7y62JpMTHSl61xYgiDKZVuzoJX3&#13;&#10;JksSxyvRMHeijVBwFto2zGNoyyS3bIvoTZ1MRqNZstU2N1Zz4RxmrzsnvYzxi0Jw/7EonPCkXlBg&#13;&#10;8/Fr43cdvsnlBctKy0wleQ+D/QaKhkmFpPtQ18wzsrHyKFQjudVOF/6E6ybRRSG5iGfAacajF6e5&#13;&#10;tXpj4lnKbFuaPU2g9gVPvx2Wf3hcWSJz1I4SxRqUKGYl40DN1pQZVtxac29Wtp8ou1E4bVvYJvzj&#13;&#10;HKSNpO72pIrWE47JszSdz85SSjh84/FoOh/1tPMKtTnax6t3P9mZDImTgG8Px0ie4dezBOuIpZ+r&#13;&#10;Cbv8xgraB2n+U4yG2S8b8wYFNczLtayl30VxonQBlHpcSb6y3eBA+OlAOLwhKcFELhyHOpekB0K4&#13;&#10;Vh7agrRJr1JWk41Dz0jlhS0YF6//bJd/xc912C2NRy8StvEaPSM5q+sdKYUSlnmRh6oGTAFGB4oF&#13;&#10;0u40/+KI0lcVU6VYOoPGCZLA6uT58jh8dqJ1Lc2NrOsghGD33OEYL0T6Hfq7BrjWfNMI5buOtqIG&#13;&#10;bq1cJY2jxGaiWQsI1L7PIyCWOW+F51VIWCDxPwAbgD5xRJQHYOEIDgr+v5rdKw+kWedvhW5IMAAO&#13;&#10;GFBulrHHO9ejGZb0HHYAIjLgCc2FK88NdGF0RNgvdfV9xYwAhBD2ILLpILKH0I9/65ZMu8aOi0JX&#13;&#10;E99iui922PwDosZnp+fn6ZwStPFpOpnM5iEQy4Y+T9PJbJb2fT5Jz6fTNMpnaNZfpIxlSgdVxRy1&#13;&#10;ItsFnZ2mo8jx3oN61Ar0HmAHy7frFtuCudb5Dke0GiXC9e8Mv5Go1x1zfsUsbnpM4vXyH/Epao0k&#13;&#10;urcoqbT99r35sB6lgpeSLV6OBXVfNyxcGvV7hSLOx9NpeGriYJqeTTCwTz3rpx61aa40Hidcv0AX&#13;&#10;zbDe14NZWN18xiO3DFnhYooj94L6wbzyGMGBR5KL5TLa3V10p+4NbrBxJC2o8aH9zKzpJetRuQ96&#13;&#10;kM2Rcru1ocJKL3GZFDLK+sBqzzskHK34RMF69gY+HcdVh0f/8l8AAAD//wMAUEsDBAoAAAAAAAAA&#13;&#10;IQApCkP3Q6YAAEOmAAAUAAAAZHJzL21lZGlhL2ltYWdlMS5qcGf/2P/gABBKRklGAAECAQCWAJYA&#13;&#10;AP/tACxQaG90b3Nob3AgMy4wADhCSU0D7QAAAAAAEACWAAAAAQABAJYAAAABAAH/4gxYSUNDX1BS&#13;&#10;T0ZJTEUAAQEAAAxITGlubwIQAABtbnRyUkdCIFhZWiAHzgACAAkABgAxAABhY3NwTVNGVAAAAABJ&#13;&#10;RUMgc1JHQgAAAAAAAAAAAAAAAAAA9tYAAQAAAADTLUhQICAAAAAAAAAAAAAAAAAAAAAAAAAAAAAA&#13;&#10;AAAAAAAAAAAAAAAAAAAAAAAAAAAAAAAAABFjcHJ0AAABUAAAADNkZXNjAAABhAAAAGx3dHB0AAAB&#13;&#10;8AAAABRia3B0AAACBAAAABRyWFlaAAACGAAAABRnWFlaAAACLAAAABRiWFlaAAACQAAAABRkbW5k&#13;&#10;AAACVAAAAHBkbWRkAAACxAAAAIh2dWVkAAADTAAAAIZ2aWV3AAAD1AAAACRsdW1pAAAD+AAAABRt&#13;&#10;ZWFzAAAEDAAAACR0ZWNoAAAEMAAAAAxyVFJDAAAEPAAACAxnVFJDAAAEPAAACAxiVFJDAAAEPAAA&#13;&#10;CAx0ZXh0AAAAAENvcHlyaWdodCAoYykgMTk5OCBIZXdsZXR0LVBhY2thcmQgQ29tcGFueQAAZGVz&#13;&#10;YwAAAAAAAAASc1JHQiBJRUM2MTk2Ni0yLjEAAAAAAAAAAAAAABJzUkdCIElFQzYxOTY2LTIuMQAA&#13;&#10;AAAAAAAAAAAAAAAAAAAAAAAAAAAAAAAAAAAAAAAAAAAAAAAAAAAAAAAAAAAAAAAAWFlaIAAAAAAA&#13;&#10;APNRAAEAAAABFsxYWVogAAAAAAAAAAAAAAAAAAAAAFhZWiAAAAAAAABvogAAOPUAAAOQWFlaIAAA&#13;&#10;AAAAAGKZAAC3hQAAGNpYWVogAAAAAAAAJKAAAA+EAAC2z2Rlc2MAAAAAAAAAFklFQyBodHRwOi8v&#13;&#10;d3d3LmllYy5jaAAAAAAAAAAAAAAAFklFQyBodHRwOi8vd3d3LmllYy5jaAAAAAAAAAAAAAAAAAAA&#13;&#10;AAAAAAAAAAAAAAAAAAAAAAAAAAAAAAAAAAAAAAAAAABkZXNjAAAAAAAAAC5JRUMgNjE5NjYtMi4x&#13;&#10;IERlZmF1bHQgUkdCIGNvbG91ciBzcGFjZSAtIHNSR0IAAAAAAAAAAAAAAC5JRUMgNjE5NjYtMi4x&#13;&#10;IERlZmF1bHQgUkdCIGNvbG91ciBzcGFjZSAtIHNSR0IAAAAAAAAAAAAAAAAAAAAAAAAAAAAAZGVz&#13;&#10;YwAAAAAAAAAsUmVmZXJlbmNlIFZpZXdpbmcgQ29uZGl0aW9uIGluIElFQzYxOTY2LTIuMQAAAAAA&#13;&#10;AAAAAAAALFJlZmVyZW5jZSBWaWV3aW5nIENvbmRpdGlvbiBpbiBJRUM2MTk2Ni0yLjEAAAAAAAAA&#13;&#10;AAAAAAAAAAAAAAAAAAAAAAAAAHZpZXcAAAAAABOk/gAUXy4AEM8UAAPtzAAEEwsAA1yeAAAAAVhZ&#13;&#10;WiAAAAAAAEwJVgBQAAAAVx/nbWVhcwAAAAAAAAABAAAAAAAAAAAAAAAAAAAAAAAAAo8AAAACc2ln&#13;&#10;IAAAAABDUlQgY3VydgAAAAAAAAQAAAAABQAKAA8AFAAZAB4AIwAoAC0AMgA3ADsAQABFAEoATwBU&#13;&#10;AFkAXgBjAGgAbQByAHcAfACBAIYAiwCQAJUAmgCfAKQAqQCuALIAtwC8AMEAxgDLANAA1QDbAOAA&#13;&#10;5QDrAPAA9gD7AQEBBwENARMBGQEfASUBKwEyATgBPgFFAUwBUgFZAWABZwFuAXUBfAGDAYsBkgGa&#13;&#10;AaEBqQGxAbkBwQHJAdEB2QHhAekB8gH6AgMCDAIUAh0CJgIvAjgCQQJLAlQCXQJnAnECegKEAo4C&#13;&#10;mAKiAqwCtgLBAssC1QLgAusC9QMAAwsDFgMhAy0DOANDA08DWgNmA3IDfgOKA5YDogOuA7oDxwPT&#13;&#10;A+AD7AP5BAYEEwQgBC0EOwRIBFUEYwRxBH4EjASaBKgEtgTEBNME4QTwBP4FDQUcBSsFOgVJBVgF&#13;&#10;ZwV3BYYFlgWmBbUFxQXVBeUF9gYGBhYGJwY3BkgGWQZqBnsGjAadBq8GwAbRBuMG9QcHBxkHKwc9&#13;&#10;B08HYQd0B4YHmQesB78H0gflB/gICwgfCDIIRghaCG4IggiWCKoIvgjSCOcI+wkQCSUJOglPCWQJ&#13;&#10;eQmPCaQJugnPCeUJ+woRCicKPQpUCmoKgQqYCq4KxQrcCvMLCwsiCzkLUQtpC4ALmAuwC8gL4Qv5&#13;&#10;DBIMKgxDDFwMdQyODKcMwAzZDPMNDQ0mDUANWg10DY4NqQ3DDd4N+A4TDi4OSQ5kDn8Omw62DtIO&#13;&#10;7g8JDyUPQQ9eD3oPlg+zD88P7BAJECYQQxBhEH4QmxC5ENcQ9RETETERTxFtEYwRqhHJEegSBxIm&#13;&#10;EkUSZBKEEqMSwxLjEwMTIxNDE2MTgxOkE8UT5RQGFCcUSRRqFIsUrRTOFPAVEhU0FVYVeBWbFb0V&#13;&#10;4BYDFiYWSRZsFo8WshbWFvoXHRdBF2UXiReuF9IX9xgbGEAYZRiKGK8Y1Rj6GSAZRRlrGZEZtxnd&#13;&#10;GgQaKhpRGncanhrFGuwbFBs7G2MbihuyG9ocAhwqHFIcexyjHMwc9R0eHUcdcB2ZHcMd7B4WHkAe&#13;&#10;ah6UHr4e6R8THz4faR+UH78f6iAVIEEgbCCYIMQg8CEcIUghdSGhIc4h+yInIlUigiKvIt0jCiM4&#13;&#10;I2YjlCPCI/AkHyRNJHwkqyTaJQklOCVoJZclxyX3JicmVyaHJrcm6CcYJ0kneierJ9woDSg/KHEo&#13;&#10;oijUKQYpOClrKZ0p0CoCKjUqaCqbKs8rAis2K2krnSvRLAUsOSxuLKIs1y0MLUEtdi2rLeEuFi5M&#13;&#10;LoIuty7uLyQvWi+RL8cv/jA1MGwwpDDbMRIxSjGCMbox8jIqMmMymzLUMw0zRjN/M7gz8TQrNGU0&#13;&#10;njTYNRM1TTWHNcI1/TY3NnI2rjbpNyQ3YDecN9c4FDhQOIw4yDkFOUI5fzm8Ofk6Njp0OrI67zst&#13;&#10;O2s7qjvoPCc8ZTykPOM9Ij1hPaE94D4gPmA+oD7gPyE/YT+iP+JAI0BkQKZA50EpQWpBrEHuQjBC&#13;&#10;ckK1QvdDOkN9Q8BEA0RHRIpEzkUSRVVFmkXeRiJGZ0arRvBHNUd7R8BIBUhLSJFI10kdSWNJqUnw&#13;&#10;SjdKfUrESwxLU0uaS+JMKkxyTLpNAk1KTZNN3E4lTm5Ot08AT0lPk0/dUCdQcVC7UQZRUFGbUeZS&#13;&#10;MVJ8UsdTE1NfU6pT9lRCVI9U21UoVXVVwlYPVlxWqVb3V0RXklfgWC9YfVjLWRpZaVm4WgdaVlqm&#13;&#10;WvVbRVuVW+VcNVyGXNZdJ114XcleGl5sXr1fD19hX7NgBWBXYKpg/GFPYaJh9WJJYpxi8GNDY5dj&#13;&#10;62RAZJRk6WU9ZZJl52Y9ZpJm6Gc9Z5Nn6Wg/aJZo7GlDaZpp8WpIap9q92tPa6dr/2xXbK9tCG1g&#13;&#10;bbluEm5rbsRvHm94b9FwK3CGcOBxOnGVcfByS3KmcwFzXXO4dBR0cHTMdSh1hXXhdj52m3b4d1Z3&#13;&#10;s3gReG54zHkqeYl553pGeqV7BHtje8J8IXyBfOF9QX2hfgF+Yn7CfyN/hH/lgEeAqIEKgWuBzYIw&#13;&#10;gpKC9INXg7qEHYSAhOOFR4Wrhg6GcobXhzuHn4gEiGmIzokziZmJ/opkisqLMIuWi/yMY4zKjTGN&#13;&#10;mI3/jmaOzo82j56QBpBukNaRP5GokhGSepLjk02TtpQglIqU9JVflcmWNJaflwqXdZfgmEyYuJkk&#13;&#10;mZCZ/JpomtWbQpuvnByciZz3nWSd0p5Anq6fHZ+Ln/qgaaDYoUehtqImopajBqN2o+akVqTHpTil&#13;&#10;qaYapoum/adup+CoUqjEqTepqaocqo+rAqt1q+msXKzQrUStuK4trqGvFq+LsACwdbDqsWCx1rJL&#13;&#10;ssKzOLOutCW0nLUTtYq2AbZ5tvC3aLfguFm40blKucK6O7q1uy67p7whvJu9Fb2Pvgq+hL7/v3q/&#13;&#10;9cBwwOzBZ8Hjwl/C28NYw9TEUcTOxUvFyMZGxsPHQce/yD3IvMk6ybnKOMq3yzbLtsw1zLXNNc21&#13;&#10;zjbOts83z7jQOdC60TzRvtI/0sHTRNPG1EnUy9VO1dHWVdbY11zX4Nhk2OjZbNnx2nba+9uA3AXc&#13;&#10;it0Q3ZbeHN6i3ynfr+A24L3hROHM4lPi2+Nj4+vkc+T85YTmDeaW5x/nqegy6LzpRunQ6lvq5etw&#13;&#10;6/vshu0R7ZzuKO6070DvzPBY8OXxcvH/8ozzGfOn9DT0wvVQ9d72bfb794r4Gfio+Tj5x/pX+uf7&#13;&#10;d/wH/Jj9Kf26/kv+3P9t////7gATQWRvYmUAZAAAAAABBQACSUT/2wCEAAEBAQEBAQEBAQEBAQEB&#13;&#10;AQEBAQEBAQEBAQEBAQEBAQEBAQEBAQECAgICAgECAgICAgICAwMDAgMDAwMDAwMDAwMBAQEBAgEC&#13;&#10;AwICAwMDAwMDAwMDAwMDAwMDAwMDAwMDBAQEBAMDAwQEBAQEAwQEBAQEBAQEBAQEBAQEBAQEBAQE&#13;&#10;BP/AABEIALcE2AMBEQACEQEDEQH/xAGiAAAABgIDAQAAAAAAAAAAAAAHCAYFBAkDCgIBAAsBAAAG&#13;&#10;AwEBAQAAAAAAAAAAAAYFBAMHAggBCQAKCxAAAgEDBAEDAwIDAwMCBgl1AQIDBBEFEgYhBxMiAAgx&#13;&#10;FEEyIxUJUUIWYSQzF1JxgRhikSVDobHwJjRyChnB0TUn4VM2gvGSokRUc0VGN0djKFVWVxqywtLi&#13;&#10;8mSDdJOEZaOzw9PjKThm83UqOTpISUpYWVpnaGlqdnd4eXqFhoeIiYqUlZaXmJmapKWmp6ipqrS1&#13;&#10;tre4ubrExcbHyMnK1NXW19jZ2uTl5ufo6er09fb3+Pn6EQACAQMCBAQDBQQEBAYGBW0BAgMRBCES&#13;&#10;BTEGACITQVEHMmEUcQhCgSORFVKhYhYzCbEkwdFDcvAX4YI0JZJTGGNE8aKyJjUZVDZFZCcKc4OT&#13;&#10;RnTC0uLyVWV1VjeEhaOzw9Pj8ykalKS0xNTk9JWltcXV5fUoR1dmOHaGlqa2xtbm9md3h5ent8fX&#13;&#10;5/dIWGh4iJiouMjY6Pg5SVlpeYmZqbnJ2en5KjpKWmp6ipqqusra6vr/2gAMAwEAAhEDEQA/AN/j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JXPb52Zti&#13;&#10;Qw7h3TgMPUCNZftK/K0dPWtG/wCmRKF5vMwP4KofaiG0luMojMPUA0/bw6KNw3+x2o6bmeGNqV0v&#13;&#10;Ioah89Nan9nSOHe/URcx/wB+sRqChiStaEsSQAJDSaSePoDf2q/dFz/vtv5f5+iX/XB2atPqo/8A&#13;&#10;jVP26adZ9qd59Lb6yZwmze2ut9z5xZqimfBYPeu3cjnY6ilkkiqIZcLTZGSqRkaJrq0QNhf6c+3b&#13;&#10;zYL7b0Ek9vPGhAId4nVCDkEMVof29Lds5y2jepPCtL21mkqR4cc8TSVBoRoDahw9OhU9lHQk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pZ/mcfOLf/U1XjemumMoNuZLMY+tn3hv2gcnO44xTQQrgNr1IOmklAdvu61Q0yMRH&#13;&#10;C0EkbuZ39ouQLXftd7fLrWNlEcJ+BiQTqf1HovA8TUGnWJH3gfeS85dkG0bQ/hOyt9Rcr/aKcDw4&#13;&#10;z+Ej8bjuBwpUgnqqXo75Y5rb9XT7c7QyFdn8BUSrFT7mq3lrc5hnlk5fI1Dl5aymBYli5eZB+kuo&#13;&#10;WMSxzX7exXqmewVY5BkxjCP/AKUcFb9inzoc9Yucuc8y2zCK9ZpEJxIas6kn8R4sPtqw+fDob/lD&#13;&#10;3ym0tu0e1dlZSKXP7txyV0mYxtSJP4VturUiGsoqqncgTVguIJEYlY1aQWJib2FOQuUTuM7XF0hE&#13;&#10;cLadDD45R5EHyXzHmaD16EfOfM30EQgt2GuVa61PwxnzBHm3kfIVPoeq09tZqfbe48DuGlLCpwWZ&#13;&#10;xmYg0GzGXG1sNYig3H1MNv8AY+5yvrUX0MkLcJEZD9jKR/l6h+zuTZzJMvFHVx/tSD/k62lekPkf&#13;&#10;ltt1OMw27slU5vZdclPFTZGqaWpyO345ggpquKaQNLLSKrASU7amRADCAU8UmEe77EsupowFkFag&#13;&#10;YDEcR6V+fn5+oz35E9zZ9qdLe9dpbZqAO1WeGvAgmpKDzU1IHwcNLWSxyRzRxzQyJLFKiyRSxsrx&#13;&#10;yRuoZJI3UkFSCCCCQQfYGIpg9ZPKwcAgggioIyCD1z966t1VN8u/5rPXfxD7jq+nNy9U703dk6Tb&#13;&#10;2C3C2YweXwdHQPBnYppYacQV/wC5rj8BDH6G/Ht1ItYr1QvTosH/AA/z05/z4Lsz/wBCLa3/ABX3&#13;&#10;bwD69a8TqVR/z9uj3nVch0V2tS0pDa5qPLbRrp1IUlAtNPXY5SCbAkyrYc2P09+8A+vXvE6P38YP&#13;&#10;5kfxa+V2Wh2psPdWU2x2BUxTzUnXnYmNg25ubJRU0bTTnCTUuQy+Nr3VI3lamoq+eoWON5XhWNWY&#13;&#10;NtGU49WDA9Hz906t1737r3Xvfuvde9+691737r3Xvfuvde9+691737r3XvfuvdIDtff9H1R1b2V2&#13;&#10;lkcfVZbH9a7A3jv+vxdFJFDWZKj2bt3I7iqsfSTT+hZZkxzRxs/pDMCePewKmnWjjqkb/h/npz/n&#13;&#10;wXZn/oRbW/4r7e8A+vVPE6ub6E7dxvffTnXvceHxFdgMZ2Ft6n3DRYfJTU9RX4+ColmiWnqp6X9t&#13;&#10;nHhJJTjn2yw0mnVwa9C7711v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k/u3cVFtDau5t2ZKWCHHbX2/mdxV81VUR0lLFRYTG1OSqpamrlskUax0zF5G4UAk8D2otLZryVI&#13;&#10;UBLO6ooAqSWIUAAcTU4Hn0X7tuC7TazXT00wxSStU0GmNC5qTwFBx8utTD5v7kwe78vsTc+M3PhN&#13;&#10;y1GSG6I8hW43N0OVllq5anF5JJZzSVU4JlNXM4YctZr/AEHvMD2ttZbBLiGWN46GMqroyYo6mlQO&#13;&#10;FB/Lrl97kXS7pJFcpIspbxDI6sH7mKtUkE8ST9ueiJSyxwRSTSsEihjeWRzeyRxqXdjYH6AE+5YG&#13;&#10;eoyRDKwVRUkgAepOB0VzpvuzI7w3jncBuCpkkiy1TWZHav3DoHoaanBIwSAyv6Vp4xJGqlrGOQ3I&#13;&#10;YWPNx2sWsaug4UD08yfPh6/5OpR5y5Rj26zingGYlWOX+kOAf7dRofkRwA6GnfHZe0+vqZZc/X/5&#13;&#10;ZMjPSYmiUVOTq9IYgpThlCISukSzNGl+NV+PZda2Ul2aIMeZOAP9X7egVsnLd3vzfoLRQaNI2EB9&#13;&#10;K0NT8gCeFaDo+4+au+6jbG3aLbG3sNt9Idv4eCSsyaz5fKvNFjaaN51jJoaeEsyljE0E2m+nUbXM&#13;&#10;Vx+2NoZXknkd9TswVaIoBYmn4iftqK+nQov+ebqzJtoVjHhVjLmrlinbqHAAGlaEH7etiz+W73Vn&#13;&#10;O8Pi5tzM7prRkt0bQ3BuDYOcyAhpqYVLYiSly2FtTUkUMcfixeeoINKqL+LV/a942+6XL0XLm7vF&#13;&#10;ANMciJKi1JoGBVskkmrox/OnWePsFzXLzZy5FJcNqlt5JLZ2oBXw9LpgUApHIi/lXo+fuOupp6Db&#13;&#10;c/TXUG98q2d3n1V1tu7NvBDSvmNz7G2xn8q9NTgrT07ZDK4urmKRhiEQvZb8Ae9161TpPf7LZ8df&#13;&#10;+fBdK/8AorNjf/WL36p69QdN+V+K3xjzdBU4vLfHfo+uoKuNop6ebqvY9iCLB43XBqyOp9SSIyuj&#13;&#10;AMrBgD79qPXqDrU6/mcfHPbHwr+Vm2KjomtyO08JuDbeB7X2jQ0uSq5K/YG5KLcuYx8lNhMjUSz1&#13;&#10;PgiqdvxVtFJLK7oZmiuViUlVG2sZ6aYaT1t7dM71qOyun+qexquFaeq3/wBbbF3rU06RyQrBUbq2&#13;&#10;vi87NCsUyRuoVq8qFZVItYgHj2lIp06OhDqKmno4JKmrnhpaaFdc1RUSpBBEg4LSSysqqOfqSPeu&#13;&#10;t9N9Fn8Fk5jT43NYnIVARpTBRZGjq5hGpUNIYoJpG0gsATa3I9+6907e/de697917ptr8zh8UYly&#13;&#10;mVxuNaYMYVr66lozKEKhzEKiWPVbUL2va49+691LpaqlrYI6qiqYKummBaKppZo6iCUBipMc0TOr&#13;&#10;AFSOCeR7917rP7917r3v3XukzU1+ztzU9btqsrds7hpczR12LyOAqanF5anyuPqqWaHJY6txUr1C&#13;&#10;zwyQtIk8MkbKyFgwK39+691rn/z1OsOtevto/HOfYXXmxtkTZPcfY8WSm2htLAbalyEVLjNovTR1&#13;&#10;0mGx9EZVjMzlBIWClyRa59qIDUnptxTq4D+XL/2Q58aP/EZ43/3MrvbUnxHqycOjqkhQWYhVUEsx&#13;&#10;IAAAuSSfdOrdM1LuXblbPHS0WfwlXVTEiKmpcrQ1E8pVS7COGKd2YgKSbA8C/v3Xunr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0BPyioKvKfGj5CY6gEzVtb0j2pTUsUCq8tRPLsfO&#13;&#10;LHSorK9/KT4jYXs/BBsfYi5QlWDdrJ24Ld25JPkBKmfy49A33Fha55f3ONK6msLwADiSbeTH58Pz&#13;&#10;60Oe9dpVO69hVpx0byZfAVEWfxoiZ0mZqJXWsjiKXJYwSyNGo5LogFjz76HbZcC3lGr4W7T9h/2a&#13;&#10;V+XXMLkbdl2u+USGiSgxsTwBJBU/70AKnABJ6JxtXvLeW3qOsxWTrp9w4SsoaqjeHJzyzV1EtRDP&#13;&#10;H9xQZBi8l0M1/HIZFIUKujhgIbza43BdRQjNFGDQcKcPL5dTDecn2d/NHMirFIsiNqQAK2lgaMow&#13;&#10;QfUCo41IwQgwG9TtWuwW8cVIsslJkMdPQAqxSreqqI6dKaRQt9EomMclrEKxsQefd7q6ingDcVkK&#13;&#10;qvrVjT9q0JI+RHQtu9gbcfGsphT9OTxP6KhSaj+Wk+pB6VmOhzXY29KSLIVk9ZktwZOL7+vldAYK&#13;&#10;YsGq6omQoiR08KMwUWVVQKotYe1MhWxiJUABRgfPy/aeiWZoditCUUKkSHSg8/QDjUsTTzJJzUnq&#13;&#10;02mrMWiQUtNW0REaRwQxR1UDtpQLHGiqJCT9AB7AfHrGe4s7gVkkjkFSSzMjDJySSR1so/yWqRou&#13;&#10;k+2Kt8jK5q+zqdY8M8UqR0kFNtfFquYhlZAjireSSnOhmIOPIa3F8U/fqQNuNuoAxb5aoqSZH7T6&#13;&#10;UGf9t1nL901NO03ra6k3a/p0PaBEtH9O81X/AJt9XMe4K6yu6hZKuhxeOr8nULI8GOoqqunSEK0z&#13;&#10;Q0kElRIsSu8alisZCgsov9SPr7917qln/h+b4hf8+4+SP/oIdY//AG4Pb3gH5dU1jqHkP59PxRjo&#13;&#10;qmTF9X/IWsyKQs1HS5Db3W+Nop5wPRHU19P2hlpIkP5dKaYj/UH37wD8uva+qesjjfkj/N5+Vq7v&#13;&#10;x+yp8Ft0/wAB2nW5ehhra3Y/T3XWKqpao01duOvSkSrrv9ytZkBShopqypqZTBTxQ+iF3EQ6p8R6&#13;&#10;3INv7ao9obQwmztr6KHH7X23jdtbd+9jkr46OjwmMhxeI+7iiqKFpljSmj8irLCXAIDoTcJOnutb&#13;&#10;DPfy2f5g3zB7n7BPyg7mO3Nm7W3RVUGH3PkpKrcG3M3TMiVOOyHVHV2JyuJoqeg+2q0MjTVGOZJX&#13;&#10;eGQzVSVXjUCRUGB03pJ49B/8j/5MPZnx0653H3d1F3mN+1HWmLq945fEjatb17uvHYXA0n3uXzW2&#13;&#10;cxjt2biSonpYoZqswn7FxFEwieWbSj7WbVgjrRSnVhP8m35mdh/IrYe/eq+3c3U7q3l1FHt2swW8&#13;&#10;cpK1Rn9x7OzxyVIlPuCskkd6urx1RjAjV0n7k0dXEJWeVHlkpKmnh1ZGr0En81L+Zhvjq7eNV8YP&#13;&#10;jblZMPvanpaOLsrsDFwLWZzC1ucpqepx2ytlsyTLDXtTVcclbXRpJLC1RHDTNDVRytHuKOuT1pmp&#13;&#10;0W/rT+SX8iu68ZD2N8iO9odg7t3VBFlqvHZjEZrtrfkRq4lmRN4V+R3TtmOOtu580SVtaU+jvr1I&#13;&#10;tjMFwB1oJXoHuzuh/m1/KM3Xge0tgdiruTqvJZyjx8+Ywj1/9x89XzQtUPtfsvrrIVUqwPVRUU6U&#13;&#10;9VFJMQqhqetgqtKpsES48+vZTrZW+OXyp6/+QXxvwnyOgqafa23l29lslv6lyNUZIdiZXadNNLvW&#13;&#10;gr61oYC8FF9rJPFUmOPy0zRT6E16AnZdJp04DXrWi7i+Tvyz/mld+1PSPRVTmcB1hVVGSfbuxKPK&#13;&#10;y7Zw0ezcbKlPV757dy1JI7VAZaiN5YJDUQwvNFTUlPLUuGqFAURip6b1FujA1H8gjtOk25DksR8j&#13;&#10;dkTb5hgapXCzbM3DjNvw5KFIZKaKn3jBma6r0eTUPP8AwZGUKrCMliq18f5de0dVs/MeT5k9eptH&#13;&#10;45fLHIbhy8PW9fnM911l9x1h3KcjiM/HQ0NVVbc37I0s2TxjfwqLww1EsklIwMDJTsrQK4lDkdaN&#13;&#10;fPrbM/ly/wDZDnxo/wDEZ43/ANzK72mk+I9OJw6qz+WPwo/mI/Lj5S7v2Rujs2jxHxwgaPP7PzsO&#13;&#10;QyGL60xu1qupkp8bgk2HiquafI7lgWOUVjVxIYqZBVwU01LF7cV1UcM9VKknoL+w/wCQZvfAbRrc&#13;&#10;11d8hcXvXe2LoWrKTa2f6/m2RR5ytpjUVDQY3c1LvXc/2szqscVKlRSmNpfVLUwRtePYn9R17R0r&#13;&#10;f5M/zO7aznZmd+KHb+5MzuzGx7bzWa2BX7prp8puTbGa2rU0qZnZ5yVdLLPLQyUkk80MMskn2rUP&#13;&#10;jhCxSsE9KgpUdeQ+XWyL7T9O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jliinikgnjjmhmj&#13;&#10;eKaGVFkilikUpJHJG4IZWBIIIIINj72CVNR1VlDgggEEUIOQQetBT+ZNg+0/hl8pN79PUeHxmO2V&#13;&#10;UFd4dXZ2qpqrIS7h6+3BU1TYacVNRJBGZaGSmqMXVgRf8CKGVgSjIT0O9s9zt+dtpivCxMo/TnUU&#13;&#10;GmZANXrhqhx8mA4g9c/uZPZqy5X3CWGXxHQszwgtpXwXYlB2gMSo7GNcspwOqgtzZPN5PJTZikgw&#13;&#10;kclXUTVNdQCGXH08skoQuaSWBpkg5DyFfCwJYgaRa0g3QnsV1ROpVQAVloKD5N258u40+fl0Ldot&#13;&#10;7VlEEiy1AoroTI2OGoNUt9oNT55z0FNJWw1LwLBDTztDmJM/SUUlfSVVNSzyU1RFWwS1lNLPCqQz&#13;&#10;1a1qyAyShSQsSlbsDmvzA9AOxX8QLWoD4oAVrVQfSlRXzNepEbb9aEsTqaIQs+kqzJUZ0tQhmHaa&#13;&#10;4BpmmOlZgq6hMq/dbkx+WzNe6xCKlrIPDHqZ3iosfRRytwNRGsgu5tqP6QBLtl7C7F5JtUhxkMiq&#13;&#10;DTC6wozQfM/tqFN4sZ0TTFbtHCua0DOxH4nKkn8uA6Nd1x0DufdtRT124aaq25t3iR5aqPw5SuSw&#13;&#10;Kx0NFMpZA1x+7KqrblQ549q73eEgFIyGb/jI/Pz/AC6h3mDni12hSkJWaXyVTVFPDuYHy/hBr5HT&#13;&#10;WvV9HwP+VW4/i72jsmhmy2YreoaxqbaO6drSVM2Rho8FkZ441zOJgqvuGSpoqhkrSISjThZYmN5m&#13;&#10;b3BfuJyRBzVZyuiItyoMkcgAUsyj4WIpUMO3NdOD5dEPtT7pXXJm8x3E8jvbTuY7mPiNEjVLqtMF&#13;&#10;GOsBaVAK/i63APeEnXT3pO7v/wCPT3R/4bub/wDdbU+/de607P5PfVnW/b/ywym1O0tj7Z7A21F1&#13;&#10;DvDLx4LdmIo81i0ylHndnwUtetHWxSoJY0rJVR7XAkYD6n2rmJAx69MoKnqw3+b1/L/612r0rg+9&#13;&#10;fj/1ltrYj9aZJqLsnBbIwdNiKPLbO3DNTU1JuapocdCoebFVyxRyOqA/bV8skreOmWzcT5oerOuO&#13;&#10;jf8A8nn5O4/vH4x4/rfJNSwdgdBx47ZmZp4UhgbL7RmjqDsfcohiCku1PRyY+rkbW7z0DTyG9Qo9&#13;&#10;1lXSft6spr1aZujc2A2XtvP7w3XlaPBbY2thsluDcOayEniocThcPRzV+SyFXIAxEcMMDu1gTZeA&#13;&#10;Tx7aGerdUDbz/nc7z3vvWr2V8SvjBnuzJI5pExeRzibizefz0MdQtOKym672Njp6mCJyymIvkXc+&#13;&#10;VQ8cTgoXxDTiem9fp0nt7fzHv5hjbN3Zh+zv5fe5KLa259o5zDV2Qh637mwMFDR5zB5CmqKisrsv&#13;&#10;jc/TDxQyPLLTzJGQsbB9IuR4Rr69e1H06C3+QJ/zNr5Bf+I62r/70tT7tPwHWk49VkbG7H7MPzfq&#13;&#10;u29p9X1XdXasfcm/ewcT1wcHuPdNXm9z0+Q3HuH7gYTa6JkJ2xUkbZMCBV8f2GtwIkcBwgaacOq5&#13;&#10;r1dH/wAOT/zSP+9d+5//AERnyI/6O9s+Gvr/AIOr6j6dBH3z8wf5j3yF6h3301vX+Xhu+Pbm/MK2&#13;&#10;JrKyi6J7/fIYyoiqaevxmYxorEqIhU0dVRw1NO0iOokiUlSLg7VFU1r/AIOtEk+XQadNYPv/AKL/&#13;&#10;AJV/z5232J172L1fDPuPqmfbdF2FsvdGzpclT9i7t2hsPfkmJh3DQYtp1ahpaaGVoQ6qXXXfUAdm&#13;&#10;jMOvCoB6Nj/IF2Zgoev/AJA9hhYJdzZHeO19mO7MHqaLBYXCT5yJYkMYMcdVUZ9y5DHyGjS4HiBN&#13;&#10;Zzkdbj62E/bHTnWvF/woD/48z4y/+HP2b/7qtme34OJ6bk6tG/lzEL8G/jSzEKq9ZY4sxIAAFXXk&#13;&#10;kk+25PiPVk4dV699/wA7LB4TsSs6t+LvT1Z3llqXI1WFh3ZUZHIxYfO5ejldJotmbY29i8lXZalP&#13;&#10;ik0Vf3FEH0a4o5YSsrXWGoqcdaL+nSPj/mXfzMMUkOU3J/Lv3O+F/c84pequ9cRUxiOSOMtPU1VL&#13;&#10;lxTgmQBDNT2e/pvY+9+Gvr1rUfTqvz+VRmKzcP8AMvwufyOMlwuQzknd2Yr8PP5fNiazJ7a3RW1W&#13;&#10;Mm88NO+qB52ibXGjXTlQeBeX4eqrx63FPaXp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p9/nR/GvaPbvxN3P3HVbJod176+OeKyu98SGpx97V7LkWnXfWLetRkeKngp6ePMSSDWyLjHEY&#13;&#10;Hle8z+yHNEuy7wln4hSK8KxNnAlz4bU8ySdFPPXngOoc96OU5eYNtW5tZGhntXD6lGrVAxAlUqaq&#13;&#10;aCjqSDQoQKBm60As9Q4iretytXilnRIppY8ZG9fW0kSgSMkNFQVtXVguNZSNyWk5trJJ952X1nDp&#13;&#10;8WVS5UYqzZOAAACF7jQUAoT5dQjtN7cxabeKTQGoGfTGrU82ZgoOBUngB5UHSIkwM5nwRyKqsmXb&#13;&#10;JUdZ4bRTYt2pqfJYmHG/booRaX+ChQQQLlmtd29kA2qkkIlGlpDKW0YCUUFQKcKHP7RkcRUN6Hhz&#13;&#10;mE1WERadefE7yrlq8dQan7OBp0Ie3MRuCs+4pDjpctWUUIneuxlI88tTRlzGamqpoI2eNlbSJmAM&#13;&#10;d3Q6gX0A/s2e2BS4pUYWTADj51/F614/OhPQP3e5thpkifQrmhidqaXpWi1oCDmlM4OB0Yzp7unK&#13;&#10;bJr6bB7gqamv2lUSR0xSd3ln2+xYRrVURck+Bb/vU44sNUYDAq7e5bYtyC8YAfjjg3+z6H9vyjbm&#13;&#10;3k+Pe0M0ICzgVBFAJKeTcBXyDHhwJpw2p/5QPSuI3rvzsXeu+uv9tbiwG2cBtSt2nX7v29HkKim3&#13;&#10;PX5Ovnx2Y2l/FKOWB1hgx87VM8ZLRSPRutmKsMVfe/mFrO3gt7ad0d2lEqxSUBjCqCsmk1yWFAcE&#13;&#10;ax0LfuwcpRbnf3dxfW0UiQRwmIzxBmWZnajRh1I7QjaiMq3hkZoetkD3i11nn0X7t/5CdB9eUm5t&#13;&#10;ob/7w6g2Pux9sV867X3h2XszbO4mgyGNqhQTLhM1mqKpKTkfssIrP/Zv72FJ8utV61V/5N3Y3X3V&#13;&#10;/wAtsruTsvfezevNuydPbxxkef3zufCbSwr5Kqz2zpqbHplM/XY+AzyJSyvHEJNbCNiAQpsqmFRj&#13;&#10;16bQ0PW3LR5Tq7vfrzKphM9s7tLrPe+Kzu2MjX7ZzuJ3VtbP4ysiq8HuDFrlsJWVtPKLPNTTqkpK&#13;&#10;sGU2YGyXh07x61Hurtx7m/lWfzE8ptrck9dN15S51tn7oqpVlI3J0rvKqo8hgt3pFBGFlqaGL7TI&#13;&#10;vHCDapoZ6MMLye1JHir00O09Xp/zCu4OtO8fgz8mNs9Bdudb9p7sxOz9s7mzOF6x7B2rvTM0GzMF&#13;&#10;2RszI7wytfj9sZbKTRUcWNpqr7iaRFQJcMwv7ZQaSK9XJqMdFA/kVdkdE4Tqbs3ZdZmto7c7uruw&#13;&#10;ZsxlIszX43G7i3RsNMBg6fbr4matamkqaSgqxkllpoGl+3kqfLIE+6S95ga160nVlXzA+Zvxt6Q6&#13;&#10;o7Cx28u0ts1W6sxs/cOFw2w9r5XG7j3vk8jmcLVUVBGm38fWO9PEzVSs1XXNS06re8t7AtopY9bY&#13;&#10;0HVF38jPsHYXX/aXe1Xv3e+0Nk0uR2Btmnx9Tu7cuG23T11RDuKollgo5szW0SyuqkMyoWIBuRb2&#13;&#10;9OKgdUTHQQ/KPa+7fgH89dv/ACX65paPcnWG8N71/cvVWfxVbFUbU3VtvdklVJvnYlJnsb93Cvjh&#13;&#10;z9Zj1KNKwo6mmqbOJADtT4i060cHrZA6U/mGfEPvHbGNz+D7r2LtPJ1dLHLkNl9i7lwux934Wr8a&#13;&#10;vV0NRjM/X0QqfCTpapoJKuna10lYe05Qr5dOhgei5fLj+bf8c+i9o5Sj6h3htfvLtmspJI9tYraF&#13;&#10;cm5NhYusfQIspu/duFr4KZqWMMzfaY6rmqZWQRn7dHNQl1iLfLqpcDoT8LuE/wAy74Cbs+52Pmuq&#13;&#10;63t/Z+bwuKod0eKqxqbpwU9PW4Dc+EroPHLWYUZfGwtDUS09JK4p5QIgAkj6p4bdb+IdUBfy3Plz&#13;&#10;L8Ae9ex+rPkBhs5tfZW762j272DDNjaqqzPXW9do1GRgxmcnxNKlRLNS6MnU09elIkkkkbwzxCYQ&#13;&#10;rHI9ImsVHVFNMHrZ0l+avxCg23Hu2X5M9Grg5qV6uGb/AEm7SavmWOAVElLDhFyjVz1Sqw1Ua0xq&#13;&#10;A3pMYbj2n0H06cqOtZf+bD88usPl5nuvdmdP4/LVuzuq6zc1ad+5eCbEru3Jbjgw1M64Xb9XBFVQ&#13;&#10;UdOmIBWetEM0rysPt4kjV5lESFcnptjXq6P4ldj7Kzv8uPYfVuz+xtl1ncGS+OG8MBt3Y2L3pt/+&#13;&#10;/Um65dtbnOPx9HgIsmK1atZNLqgiDLbUbAX9suO78+rA46qr/kb756V2J3H3Di+zchtjbPZmf27t&#13;&#10;jH9Y5bdktFiqhKegrtxHf228PkcoYFirKrz4qRqZXWWWOifSrCNwHZqkCnVU62NO3/lV8eOiNv1e&#13;&#10;4uz+3NkbdgpqWWqp8UM7QZHc2X8aOwp8FtjGzVVdWSMU0qsEDgHliq3IThS3DpwmnWqp/LV7J2VT&#13;&#10;/wAyCi7Iz24cTs/aObre7M1Blt45TF7do6On3Fg9z1OMgyNbX1qU8Uz/AHiR6PMwLnSpbi6qUdvT&#13;&#10;S8etw/be6dsbzxFPuDZ+48DuvA1bzx0ub23l8fncRUyUsz09THT5LF1FVC7RyRtHIFclWUqbEEe0&#13;&#10;nT1a9P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Lz8tshgcZ8XPkPNuZoxhKrpfsjEVk&#13;&#10;UjugrGz208rg6TGI8bxsHqp8jHTR2ZfVKPUv1Ak5OgkuN2s1i+L6mAg+mmRWJ8/hAJPyHQS593RN&#13;&#10;l2S/upKUjtJyAa0ZjGyquKfExCjIyeI6+fl2l1Ns3YHVecqMHj5Jsk1RhYZ8zkpvu8g0LZajLKjB&#13;&#10;YoogzKurwxR3+hvxbo3Y38t3cKHOO7AwB2n/AFZ65zcsc13e+7kizuFTTIRHGNKFtB41JJxU5JAP&#13;&#10;ADoCerOpKjsuPcdR6KdMLjm/hFbNHdBuOexpYVkIOlTCs0c7LqKpMOPUPZnuV4tq0dRUhtX2ChU/&#13;&#10;8ex0N+Y+bF5a8NePisBIo4+CDUn7Q2kgGlaEV49OPTMWZ2v3Jg8TW08+PrxU5LE5WhqAUfxyY2qd&#13;&#10;o5ALhgGjjmjZSVbSrAlTc+3Rknti4yO0gj1qB/loek/Nnh7ptMskZDLoWRGGR2sGx+QI/MjHVjX2&#13;&#10;8HlE/gh844E3jTyj06OJNN/obfX6ewdU8OsefEammpp6Vx+zraN/lB5XJ5n4t5WfLU6+bE9n53bO&#13;&#10;KyMlOEqq7bmL25tKuxsL1RQNLFSz5isghFyqaWUWOr3h772WsdrvI8P8cCSOAcCRnkBx5EhVJ9a1&#13;&#10;66Ffdbkafl2R5FFVvJIlelGaJIYGUV8wrO4HkM08+rUfcQdZJ9Vq/KL+Vn8fflr2rU9v9jbw7jwu&#13;&#10;5avBYbb8lDsncGycbg1o8HHNFSSpTZ3r3clQJWEx8jGpKniyr7cWUqKdVKV6Lt/wwz8Qv+fj/JH/&#13;&#10;ANC/rH/7T/u3jn5da0Dqzr41fHfZXxY6hwHS/X2U3TmNrbcrc7XUNfvKtxOQz8s24czW5ytWqqsJ&#13;&#10;hNvU7Kstc6xBKVCEADFmuxbZtRr1YCnQFfL7+Xf0N80s1s7cvZ9dvzbW4tmYzI4WlzfXeU21iMhl&#13;&#10;8PX1MNbBjM9JuLaW61mio5lmloxEsBRqye5cOAu0kKcOtFa9NHxL/ltdE/Dfd2695dbbl7S3LX7x&#13;&#10;2nJs3L0HYmZ2dmcR/CJcnQZWU09Lgdi7Xfys+PRG8ssqFGYFLkEeeQvx68Fp0VvuD+Rz8Z+wN11+&#13;&#10;6Nhbv3z1DDlq6SurtqYSLDZ7adI9RVCepj27Q5OngqaGNg0ipAaueGK6CKNIkERuJiOtFOhL+PH8&#13;&#10;nb4odGZ+i3hn6fcPdW6MZULV4puyHxc21MXVRavDVU+zsXQUlNUSLquP4m+QRXVZI0jdVYaaUt1s&#13;&#10;LToKv+GGfiF/z8f5I/8AoX9Y/wD2n/e/HPy61oHVkh+KHSeS+Pm0/jLvTa6dj9X7O2vhNrYqn3qa&#13;&#10;aqzvg2/jxjcbmVzOFpMG9Lklj1WrsclE663EehWKlvUa16tTqrne/wDIX+PGZydVW7G7Y7T2TRVE&#13;&#10;pljw+Ri27u+ioQ0iM1PRVE1FhKnxBAyp9xPUOCQWkaxDOCc9V0dCX0x/JM+J/Wmepdx72yG9+6Ku&#13;&#10;hnjnpMJvGrxmM2aJYZRLDJW4DAUNHLV20gPDV1s1PILiSBgbe9NMT14JTq4ChoaLGUVJjcbSUuPx&#13;&#10;2PpaehoKChp4qSioqKkiSClpKSlgSNIookjVI40VVVVAAAHtrq/RJvlV/Ly+Nfy8qFzvYu3Mlgd/&#13;&#10;w0kVDB2RsWugwe63o6ZNFLSZb7miyVFkYowFSM11HPJGi6IZYlJHu6uV4dVK16rzxf8AIK6QhyyT&#13;&#10;5nvXtPI4MSxM+Mx2H2nicm8Kh/NF/GaikzEQZiV0v9j6QCNLEgq54561o6NXv3+UL8Qd69bbE6vx&#13;&#10;1DvrrvB7GyeYzZy2xM1t6LdO8cxm6PG0NVkd757dm0t2SVrRpjV+2jjFNHB5JFiRI2CLQSkGvWyo&#13;&#10;PUDoP+UL8a/jp29svujZO9+8cpunYlbX12IoN07l2FW4CpmyOGyWDnXI0uJ60wdQ6iLKSMgiqoSH&#13;&#10;CkkqCp20pYU68Ep1A+Tf8n342fIjemY7JxWV3b1HvbcldV5Xc0+0GxuQ2zuDL18jz1uartt5imkM&#13;&#10;VXNI3klehqqSORmd5Imlcye/LKVx14rXpD9QfyQPip19naXcG/c7v7uOWhninptv7irMdt/aEkkM&#13;&#10;kU0b5LFbdpKerqrPFzDJkfA6MUlhkU+9mYnrQTpw3z/JD+I2+d67v3rNuvu/bM279z57dE23NoZ7&#13;&#10;rTD7UwMufylVlZcPtnEydUVrUuPpmqjDR0xml8USImo6b+9CYjr2gdWI/Gr477K+LHUOA6X6+ym6&#13;&#10;cxtbblbna6hr95VuJyGflm3Dma3OVq1VVhMJt6nZVlrnWIJSoQgAYs12NGbUa9WAp0PPuvW+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pS/nE/IWLb2xNs/HTBVY/jO/JaTeG91ikIak2fhMgzbf&#13;&#10;x1QgAB+/ydCahfVdRijqW0qn3PnsZywbq5k3SQdkIMcXzlde4j/Soaf7cenWJP3pueBY2cWxQt+p&#13;&#10;cFZ7ih+GCNuxT/p5F1fLw8juHWv/AIf48bx+QuB3HtbAUIhxtRQTQ1e4a+JlxOPrYFStoY1kYAS1&#13;&#10;HliiaOFDqBKsxRLuMi905rteVykkzd1RpjXLkVoTTyWlak/YKnHWIfJ1ldPdpcW6ahESWLHStCpB&#13;&#10;WtD3EGgoDSoJx0Gu2dn47YeIp9rY2kkpI8W0sNSlQmislrlcrWT13pQmZnUh7gWsFAAUAHstybw+&#13;&#10;KTXVQgjhQ8KfLok3jc592uGmuPiJppyAgHBQDwA/bWpOST0ZX4n/ABq2L8kvk/1TtbeNDVR0MWRr&#13;&#10;a7LZjDTLQ5uPD0GMrnahSs8UoMc800cB8iv4xMXQBwPYQ555nm5W2me4gI19qorCq6mYZpUcACfy&#13;&#10;ocdD72n25+Z92h2eWRxa3DHx1UiuhVLHSSDpLEBSR5HNaDraAxv8tz4UYuWnnp+jMXPLTeEp/Et2&#13;&#10;dgZaKQwlipqKXJ7sq4ZLljrDxsG4DAgADEub3U3+cEG7YVr8McK8fQrGCP246zvg9g+Ubcgrt6Ei&#13;&#10;nxTXLg09Q0xB+dRno422ts7c2bgsbtjaWCxG2duYan+1xOCwOPpcVicdT63lMVHQUUUMUYLyM7aV&#13;&#10;F2YsbsSSBrq7lvpGmmdpHY1Z3YszH5kkk9Spt+3wbVClvaxpFEgokcahEUVrQKoAGTX7TXp89p+l&#13;&#10;nQM737opNj52TAzdbdzboeOlpqr+K7I61zm6ME4qVZhBHlaAGMypptIn1UkX9nlhsTbhH4gnto8k&#13;&#10;aZZ0jfHyOaenQX3bmldpm8E2t7LgHXBaySx58tS4qPMeXSQ/2ZjHf8+U+Sv/AKJLdH/FPa3+qrf8&#13;&#10;pVj/ANlUfRZ/XyP/AJQd0/7IJuvf7Mxjv+fKfJX/ANEluj/inv39VW/5SrH/ALKo+vf18j/5Qd0/&#13;&#10;7IJuhB2J2tTb8GbMGwu1dq/wSlhqnG+9hZfahyYmFSRBhP4jb7mVftvXGnK60v8AqHss3LaTtgUm&#13;&#10;WCTVX+xlWQilOOnhWuPXo82XmBd7LhYLqHQAf8Zt3hDVr8Or4qUzThUevQHdF5LtnsHbvW/duX7b&#13;&#10;jXH9j5CXL5Lq6TF7Ti2bjNqV2Pzpw+3dr5CLb/8AGZMvSSRU0tRPNlCknjqFeH0JYsagx0ejOekp&#13;&#10;uzdfcu7JPkdvvafbMfXuL6Ay2bwe2Nkjb21crgtx1Oz9jYjeWZyfYeQy9DU1opsk2Wakh+zqKI0s&#13;&#10;UPnTySC7bAAp8+tGp6z90d19q4WP4v7065jqKiDsCny24t59ZrSYWrj3LtvGdaz9jZjF47IVeHmr&#13;&#10;4snDS42pTGmlqoEln8aTRSK2n35VGa9bJ8+nXp3tbeW/+v8A5K7223v+l3uMJvXdeJ6cqdzR7Swe&#13;&#10;2MdjIOvNsbs2utfX4Xb+BcxGr3Z4qqXISyssVPGrMkgmkk8y0p/PrwPSi6C3TuvM57cW392dhdg1&#13;&#10;m4qPauKrs/sHtHZG0trbw2rnKuurqWbcG1q/aO3MZi8hgqkwNFTPFPl0SWnsZ7l4/dWHXlNeg9xW&#13;&#10;8u0q/pnp3cT9w7s/vBu3vin2Vnc1FgeqPPWberOwM1s2XFJSHrh6SMwwYQTJLFTJMJpJTI7x6Io7&#13;&#10;UFTjy+fXv8/Q9yZfdafJSi2yN35f+5tT1Bk92PtA4/an8LGdot04jb8VWmS/u2MrYxV7yNEciU8g&#13;&#10;UhQl0NfL8+t+fQe9mY7uCn7W2TgcJ37uzbeJ7QzW+IMdi8TsjqiqoNn0O3OvBlsVTxSbj2Rn62ud&#13;&#10;slQy1FXLNWxeSGcU8SQNGJ22KU4f4etGvSk3TnN94Tvv487MTfeUfAbo2V2hVbzxUOE2jDQbmzGw&#13;&#10;qHZ32GUeSo2/XV1H55N0zSTwUdfCn7MKoFAl83gAQT9nW/PotXa3fPbXXe5PlNjK7eeQo9m4ekr6&#13;&#10;DqLeEWG2S9fsPsvEdM4HuPH7NyqVW1JaWqx2dGUqaCklroKqoH2X24nWqqIZ/dgoNP5/tp1Umleh&#13;&#10;53/nuxajN/HrqHbvYtftqs7Hwe7s9u/sh8VtSr3nV47YWD21VVOOwVDNgY8PFXZKbcyvJNHjAsMV&#13;&#10;PI8UQ0291FMnr1eHQndG7nG59pZST/SHUdmNhd3bgwJ3Hkds/wB0s9ClFNBPBhdzYdMBteIZCkir&#13;&#10;EiqJIMfSo/B8YbV7qerKa9J3KfIqgxeSyOMbp75D1zY6uq6Fq3F9O7lrsbWNSVElOarHVsQ0zQSe&#13;&#10;PXDKvDoQw4PsSRcstMiv9TZjUAaNcxhhUVoQeBHmPI9Au453S3kaP6Lcm0sy6kspWRtJIqpGCDSo&#13;&#10;PmM9Qf8AZmMd/wA+U+Sv/okt0f8AFPbn9VW/5SrH/sqj6Z/r5H/yg7p/2QTde/2ZjHf8+U+Sv/ok&#13;&#10;t0f8U9+/qq3/AClWP/ZVH17+vkf/ACg7p/2QTdDXszdcW9Nv0m4YcDurbUdXLVRDEbzwNXtrcFOa&#13;&#10;Wokpi9XiK60kayePXEx/UjBhwfZFfWZsZDEXjelO6Jw6Gorhhg/P0PQr2vcRusInEcsQJI0TxtFI&#13;&#10;KEjKtkVpUeoz0qvaPow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b8tlKLCYvI5nJTfb4/FUNVka2f&#13;&#10;SW8VLRwPUTuEUEsQsZsoBJPA593jjMrBVySQB9p6TXl3HYRPPKaJGjOx9FUEn+Q61v8AfHR8vdnc&#13;&#10;u9e6+6su2YyG6c5JWY3Z2Gnnhw2FwFEqUO3cDVZZoqSeoWloqaCF/BFR65EaRmcyNfJCz5y/cFhF&#13;&#10;t+2poEaUaZwC7ucuwXIFWJIqWoKDFOud+/7M3N+63G7bm2pppCywoTojjXtjQtQE6UAGAtSCTWp6&#13;&#10;HjFYnF4LH0uJw2Po8VjKKMRUlBj6eKkpKeO5bTFBCqKLkkk25JJNyT7BVxcSXbmSVmdmNSzEkk/a&#13;&#10;ejyCBLZAkahVGAqgAD8h1WV8uuoJdr7mbsTC0rHb266onMLEg0YvcsgZ5ncL9I60KZlY3/dEgJGp&#13;&#10;AZ19ueZBfwfRSn9SIdlfxxj/ACrw+ynoeod572E2U31cY/TkPfT8Mn+ZuP219R0Ov8u/CvszNv3N&#13;&#10;W08jrBn8TjMbGhVJanE4mvpsluERMysNM7JDArfhoHuDxYNe7u4C8Cbep4Kzv8mYFU/YKn8x0LvZ&#13;&#10;0fuW5TdGBOiWMADBKIwZwP8ATYH2g9bR9FWUuRo6TIUM8dVRV1NBWUdVCweGppaqJJ6eeJx9VdHD&#13;&#10;KfyD7xTZShKkUINCPQjrpZBMlyiyRkMrqGVhkMrCoI+RBr1J916d697917r3v3Xuve/de697917r&#13;&#10;3v3XugN2/wDHjrjbG6Kfc+HTdNPHj8/kd1YXaTbz3M+wNv7ly9LkaPJZrCbKOS+wglljy9UAghMU&#13;&#10;ZqHaGONjf3stXrWkdRd6/Gzq/fm4stuPNU+5qV90R0EO+MJgN47k29tjsGLFRRU+NTe+38RkaWmr&#13;&#10;zFFAsGt0VniURSs8aqo2GI68Vr0r9zdT7Y3Vurrjd9ZPnMfkeq6yvrdpUmEysmKxEEuTx4xFbHW4&#13;&#10;2njCTRvRl6TQbAQzSILBz70Gp+fXqdNW3+hOrttbV7H2PjNuKu0e1tx7l3PvHb8lZV/YVVfu3HY/&#13;&#10;GZ2CgEEsD0tPJFjY9EMDoIiT49AsBssT+XXqdOGxeoNp7Ay+T3Fj6rdee3HlMZR4KbcO9t4bi3nm&#13;&#10;Kfb+Oq6uuocDj6vcGQrjT0qTVskjJCEaZyHnaV1VhomvXgKdM9B8f+tsbu2Dd9NS7iM1HujLb5x+&#13;&#10;3Kjee66rZGM3vnWyL5bd2O2ZUZeTHxVsxy9UwKweON6iSWKOOV2c+1dep1C7A+Pm0+xtz1W7ctub&#13;&#10;sjEZOt2vLs2pi2rvfJ7fx8u26mUT1uMajowB46iQB5xf1lQT9B72Gp14ivShyvT+2stuDrbccuU3&#13;&#10;ZS1vVUJg2vT0G4qulx0iSUSYypOZo0UrVtNTJ4JjIfUjMp+p96r16nU7O9Xbe3D2Lsvs+urdwx7j&#13;&#10;2Fjs5i8BT0eZnpsGtJuSOOLNrW4lVKTNUCng1sxF/toT9Yx79XFOvU6Rmb+OHW+5qTt3H7jG4s9j&#13;&#10;e7KrH1+8sblc7U1dDFkcRTUlHiMjt+B0tRT0sWNpI4JI7lVo4F5EYHveoiny69TpW766j2d2Fi9u&#13;&#10;4/NpmaKs2hVRV20ty7bzuT23uvbdZHSHHyz4nP4iopZ0E9OxhqYmLxSobSIxVSugadepXp22B15t&#13;&#10;nrXD1mG2zFkfFlM3k9y5mvzGYyeezGa3BmZElyeXymVy1TVzSzSmJAfUFAQKqqBb34mvXgKdLj3r&#13;&#10;rf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R6qkpa6nmo66mp6ykqEMc&#13;&#10;9LVQx1FPPGfqk0EyurDj6MCPdlYoagkH1GD03NClwpSRQynBVgCpHzBqD0nP7h7H/wCeM2p/6DuI&#13;&#10;/wDqP299XL/G/wDvR/z9Fn9X7D/lGt/+cMf/AED17+4ex/8AnjNqf+g7iP8A6j9++rl/jf8A3o/5&#13;&#10;+vf1fsP+Ua3/AOcMf/QPUar6367yFO9JX7C2XW0suny01XtbB1NPJodZE1wzULqbMoYXHBAPu8e4&#13;&#10;TwnUkkikcCHYH9oPVH5b26UaWtbYj0MERH8169Sdb9eUFPHSUOwtl0VLDq8VNSbWwdNTxa3aR/HD&#13;&#10;DQoq3ZyxsBckn6n36S/nmOp5JGJ4kuxJ/Mnryct7dENK2tsAPIQRAevkvSspaSloaeGjoaano6Sn&#13;&#10;QRwUtLDHT08EY+iQwQqiqOfooA9pmYuakkn1OT0bQwpbqEjUKowFUAKB8gKAdSPdenO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iX7/+UOe2&#13;&#10;dvPcO2Kba2IrYMLkHo4qqetrI5p1WON9ciRqQD6/x7FNnsCXMSyF2BYVpQdQdzH7sXGyX01osEbC&#13;&#10;J9IYswJwD5fb0j/9nH3L/wA8Zg//AD4V/wD0b7U/1Zj/AI2/YOiX/Xsuv+UaL/e3/wA3Xv8AZx9y&#13;&#10;/wDPGYP/AM+Ff/0b79/VmP8Ajb9g69/r2XX/ACjRf72/+br3+zj7l/54zB/+fCv/AOjffv6sx/xt&#13;&#10;+wde/wBey6/5Rov97f8Azde/2cfcv/PGYP8A8+Ff/wBG+/f1Zj/jb9g69/r2XX/KNF/vb/5uvf7O&#13;&#10;PuX/AJ4zB/8Anwr/APo337+rMf8AG37B17/Xsuv+UaL/AHt/83Xv9nH3L/zxmD/8+Ff/ANG+/f1Z&#13;&#10;j/jb9g69/r2XX/KNF/vb/wCbr3+zj7l/54zB/wDnwr/+jffv6sx/xt+wde/17Lr/AJRov97f/N17&#13;&#10;/Zx9y/8APGYP/wA+Ff8A9G+/f1Zj/jb9g69/r2XX/KNF/vb/AObr3+zj7l/54zB/+fCv/wCjffv6&#13;&#10;sx/xt+wde/17Lr/lGi/3t/8AN17/AGcfcv8AzxmD/wDPhX/9G+/f1Zj/AI2/YOvf69l1/wAo0X+9&#13;&#10;v/m69/s4+5f+eMwf/nwr/wDo337+rMf8bfsHXv8AXsuv+UaL/e3/AM3Xv9nH3L/zxmD/APPhX/8A&#13;&#10;Rvv39WY/42/YOvf69l1/yjRf72/+br3+zj7l/wCeMwf/AJ8K/wD6N9+/qzH/ABt+wde/17Lr/lGi&#13;&#10;/wB7f/N17/Zx9y/88Zg//PhX/wDRvv39WY/42/YOvf69l1/yjRf72/8Am69/s4+5f+eMwf8A58K/&#13;&#10;/o337+rMf8bfsHXv9ey6/wCUaL/e3/zde/2cfcv/ADxmD/8APhX/APRvv39WY/42/YOvf69l1/yj&#13;&#10;Rf72/wDm69/s4+5f+eMwf/nwr/8Ao337+rMf8bfsHXv9ey6/5Rov97f/ADde/wBnH3L/AM8Zg/8A&#13;&#10;z4V//Rvv39WY/wCNv2Dr3+vZdf8AKNF/vb/5uvf7OPuX/njMH/58K/8A6N9+/qzH/G37B17/AF7L&#13;&#10;r/lGi/3t/wDN17/Zx9y/88Zg/wDz4V//AEb79/VmP+Nv2Dr3+vZdf8o0X+9v/m69/s4+5f8AnjMH&#13;&#10;/wCfCv8A+jffv6sx/wAbfsHXv9ey6/5Rov8Ae3/zde/2cfcv/PGYP/z4V/8A0b79/VmP+Nv2Dr3+&#13;&#10;vZdf8o0X+9v/AJuvf7OPuX/njMH/AOfCv/6N9+/qzH/G37B17/Xsuv8AlGi/3t/83Xv9nH3L/wA8&#13;&#10;Zg//AD4V/wD0b79/VmP+Nv2Dr3+vZdf8o0X+9v8A5uvf7OPuX/njMH/58K//AKN9+/qzH/G37B17&#13;&#10;/Xsuv+UaL/e3/wA3Xv8AZx9y/wDPGYP/AM+Ff/0b79/VmP8Ajb9g69/r2XX/ACjRf72/+br3+zj7&#13;&#10;l/54zB/+fCv/AOjffv6sx/xt+wde/wBey6/5Rov97f8Azde/2cfcv/PGYP8A8+Ff/wBG+/f1Zj/j&#13;&#10;b9g69/r2XX/KNF/vb/5uvf7OPuX/AJ4zB/8Anwr/APo337+rMf8AG37B17/Xsuv+UaL/AHt/83Xv&#13;&#10;9nH3L/zxmD/8+Ff/ANG+/f1Zj/jb9g69/r2XX/KNF/vb/wCbr3+zj7l/54zB/wDnwr/+jffv6sx/&#13;&#10;xt+wde/17Lr/AJRov97f/N17/Zx9y/8APGYP/wA+Ff8A9G+/f1Zj/jb9g69/r2XX/KNF/vb/AObr&#13;&#10;3+zj7l/54zB/+fCv/wCjffv6sx/xt+wde/17Lr/lGi/3t/8AN17/AGcfcv8AzxmD/wDPhX/9G+/f&#13;&#10;1Zj/AI2/YOvf69l1/wAo0X+9v/m69/s4+5f+eMwf/nwr/wDo337+rMf8bfsHXv8AXsuv+UaL/e3/&#13;&#10;AM3Xv9nH3L/zxmD/APPhX/8ARvv39WY/42/YOvf69l1/yjRf72/+br3+zj7l/wCeMwf/AJ8K/wD6&#13;&#10;N9+/qzH/ABt+wde/17Lr/lGi/wB7f/N17/Zx9y/88Zg//PhX/wDRvv39WY/42/YOvf69l1/yjRf7&#13;&#10;2/8Am69/s4+5f+eMwf8A58K//o337+rMf8bfsHXv9ey6/wCUaL/e3/zde/2cfcv/ADxmD/8APhX/&#13;&#10;APRvv39WY/42/YOvf69l1/yjRf72/wDm69/s4+5f+eMwf/nwr/8Ao337+rMf8bfsHXv9ey6/5Rov&#13;&#10;97f/ADde/wBnH3L/AM8Zg/8Az4V//Rvv39WY/wCNv2Dr3+vZdf8AKNF/vb/5uvf7OPuX/njMH/58&#13;&#10;K/8A6N9+/qzH/G37B17/AF7Lr/lGi/3t/wDN17/Zx9y/88Zg/wDz4V//AEb79/VmP+Nv2Dr3+vZd&#13;&#10;f8o0X+9v/m69/s4+5f8AnjMH/wCfCv8A+jffv6sx/wAbfsHXv9ey6/5Rov8Ae3/zde/2cfcv/PGY&#13;&#10;P/z4V/8A0b79/VmP+Nv2Dr3+vZdf8o0X+9v/AJuvf7OPuX/njMH/AOfCv/6N9+/qzH/G37B17/Xs&#13;&#10;uv8AlGi/3t/83RD/AJW/zee0Pj/vHbm2sB1LsLOU2a2yM5NUZjK7hSeGc5TIUHhiFFNCujTRhuQT&#13;&#10;cn8e5R5F9m7Xm23knkuJYykmgBVQgjSrVz9vRZfe+97bsAltBkVy0h8/kR0Vv/h/Pu7/AJ8V1X/5&#13;&#10;+N2//Vvsb/8AA4WP/KZP/vEfSH/X/wBw/wCUa3/bJ/0F17/h/Pu7/nxXVf8A5+N2/wD1b79/wOFj&#13;&#10;/wApk/8AvEfXv9f/AHD/AJRrf9sn/QXXv+H8+7v+fFdV/wDn43b/APVvv3/A4WP/ACmT/wC8R9e/&#13;&#10;1/8AcP8AlGt/2yf9Bde/4fz7u/58V1X/AOfjdv8A9W+/f8DhY/8AKZP/ALxH17/X/wBw/wCUa3/b&#13;&#10;J/0F17/h/Pu7/nxXVf8A5+N2/wD1b79/wOFj/wApk/8AvEfXv9f/AHD/AJRrf9sn/QXXv+H8+7v+&#13;&#10;fFdV/wDn43b/APVvv3/A4WP/ACmT/wC8R9e/1/8AcP8AlGt/2yf9Bde/4fz7u/58V1X/AOfjdv8A&#13;&#10;9W+/f8DhY/8AKZP/ALxH17/X/wBw/wCUa3/bJ/0F17/h/Pu7/nxXVf8A5+N2/wD1b79/wOFj/wAp&#13;&#10;k/8AvEfXv9f/AHD/AJRrf9sn/QXXv+H8+7v+fFdV/wDn43b/APVvv3/A4WP/ACmT/wC8R9e/1/8A&#13;&#10;cP8AlGt/2yf9Bde/4fz7u/58V1X/AOfjdv8A9W+/f8DhY/8AKZP/ALxH17/X/wBw/wCUa3/bJ/0F&#13;&#10;17/h/Pu7/nxXVf8A5+N2/wD1b79/wOFj/wApk/8AvEfXv9f/AHD/AJRrf9sn/QXXv+H8+7v+fFdV&#13;&#10;/wDn43b/APVvv3/A4WP/ACmT/wC8R9e/1/8AcP8AlGt/2yf9Bde/4fz7u/58V1X/AOfjdv8A9W+/&#13;&#10;f8DhY/8AKZP/ALxH17/X/wBw/wCUa3/bJ/0F17/h/Pu7/nxXVf8A5+N2/wD1b79/wOFj/wApk/8A&#13;&#10;vEfXv9f/AHD/AJRrf9sn/QXXv+H8+7v+fFdV/wDn43b/APVvv3/A4WP/ACmT/wC8R9e/1/8AcP8A&#13;&#10;lGt/2yf9Bde/4fz7u/58V1X/AOfjdv8A9W+/f8DhY/8AKZP/ALxH17/X/wBw/wCUa3/bJ/0F17/h&#13;&#10;/Pu7/nxXVf8A5+N2/wD1b79/wOFj/wApk/8AvEfXv9f/AHD/AJRrf9sn/QXXv+H8+7v+fFdV/wDn&#13;&#10;43b/APVvv3/A4WP/ACmT/wC8R9e/1/8AcP8AlGt/2yf9Bde/4fz7u/58V1X/AOfjdv8A9W+/f8Dh&#13;&#10;Y/8AKZP/ALxH17/X/wBw/wCUa3/bJ/0F17/h/Pu7/nxXVf8A5+N2/wD1b79/wOFj/wApk/8AvEfX&#13;&#10;v9f/AHD/AJRrf9sn/QXXv+H8+7v+fFdV/wDn43b/APVvv3/A4WP/ACmT/wC8R9e/1/8AcP8AlGt/&#13;&#10;2yf9Bde/4fz7u/58V1X/AOfjdv8A9W+/f8DhY/8AKZP/ALxH17/X/wBw/wCUa3/bJ/0F17/h/Pu7&#13;&#10;/nxXVf8A5+N2/wD1b79/wOFj/wApk/8AvEfXv9f/AHD/AJRrf9sn/QXXv+H8+7v+fFdV/wDn43b/&#13;&#10;APVvv3/A4WP/ACmT/wC8R9e/1/8AcP8AlGt/2yf9Bde/4fz7u/58V1X/AOfjdv8A9W+/f8DhY/8A&#13;&#10;KZP/ALxH17/X/wBw/wCUa3/bJ/0F17/h/Pu7/nxXVf8A5+N2/wD1b79/wOFj/wApk/8AvEfXv9f/&#13;&#10;AHD/AJRrf9sn/QXXv+H8+7v+fFdV/wDn43b/APVvv3/A4WP/ACmT/wC8R9e/1/8AcP8AlGt/2yf9&#13;&#10;Bde/4fz7u/58V1X/AOfjdv8A9W+/f8DhY/8AKZP/ALxH17/X/wBw/wCUa3/bJ/0F17/h/Pu7/nxX&#13;&#10;Vf8A5+N2/wD1b79/wOFj/wApk/8AvEfXv9f/AHD/AJRrf9sn/QXXv+H8+7v+fFdV/wDn43b/APVv&#13;&#10;v3/A4WP/ACmT/wC8R9e/1/8AcP8AlGt/2yf9Bde/4fz7u/58V1X/AOfjdv8A9W+/f8DhY/8AKZP/&#13;&#10;ALxH17/X/wBw/wCUa3/bJ/0F17/h/Pu7/nxXVf8A5+N2/wD1b79/wOFj/wApk/8AvEfXv9f/AHD/&#13;&#10;AJRrf9sn/QXXv+H8+7v+fFdV/wDn43b/APVvv3/A4WP/ACmT/wC8R9e/1/8AcP8AlGt/2yf9Bde/&#13;&#10;4fz7u/58V1X/AOfjdv8A9W+/f8DhY/8AKZP/ALxH17/X/wBw/wCUa3/bJ/0F17/h/Pu7/nxXVf8A&#13;&#10;5+N2/wD1b79/wOFj/wApk/8AvEfXv9f/AHD/AJRrf9sn/QXXv+H8+7v+fFdV/wDn43b/APVvv3/A&#13;&#10;4WP/ACmT/wC8R9e/1/8AcP8AlGt/2yf9Bde/4fz7u/58V1X/AOfjdv8A9W+/f8DhY/8AKZP/ALxH&#13;&#10;17/X/wBw/wCUa3/bJ/0F17/h/Pu7/nxXVf8A5+N2/wD1b79/wOFj/wApk/8AvEfXv9f/AHD/AJRr&#13;&#10;f9sn/QXXv+H8+7v+fFdV/wDn43b/APVvv3/A4WP/ACmT/wC8R9e/1/8AcP8AlGt/2yf9Bde/4fz7&#13;&#10;u/58V1X/AOfjdv8A9W+/f8DhY/8AKZP/ALxH17/X/wBw/wCUa3/bJ/0F17/h/Pu7/nxXVf8A5+N2&#13;&#10;/wD1b79/wOFj/wApk/8AvEfXv9f/AHD/AJRrf9sn/QXXv+H8+7v+fFdV/wDn43b/APVvv3/A4WP/&#13;&#10;ACmT/wC8R9e/1/8AcP8AlGt/2yf9Bde/4fz7u/58V1X/AOfjdv8A9W+/f8DhY/8AKZP/ALxH17/X&#13;&#10;/wBw/wCUa3/bJ/0F17/h/Pu7/nxXVf8A5+N2/wD1b79/wOFj/wApk/8AvEfXv9f/AHD/AJRrf9sn&#13;&#10;/QXXv+H8+7v+fFdV/wDn43b/APVvv3/A4WP/ACmT/wC8R9e/1/8AcP8AlGt/2yf9Bde/4fz7u/58&#13;&#10;V1X/AOfjdv8A9W+/f8DhY/8AKZP/ALxH17/X/wBw/wCUa3/bJ/0F17/h/Pu7/nxXVf8A5+N2/wD1&#13;&#10;b79/wOFj/wApk/8AvEfXv9f/AHD/AJRrf9sn/QXQO9zf8KP+++rsFisxRfHbqHKtkMt/DXgqs9vO&#13;&#10;nWNTR1NUJUkiq35H29rEfn68cor77vVlaqGF3OammUj9D0KuUvd695kneJ4YECx66jxDXuUUy49e&#13;&#10;i5f9BWHyM/7xX6U/9CvfX/X32V/6xFp/ylTf7wnUgf1ruf4Yv95f/oPr3/QVh8jP+8V+lP8A0K99&#13;&#10;f9fffv8AWItP+Uqb/eE69/Wu5/hi/wB5f/oPr3/QVh8jP+8V+lP/AEK99f8AX337/WItP+Uqb/eE&#13;&#10;69/Wu5/hi/3l/wDoPr3/AEFYfIz/ALxX6U/9CvfX/X337/WItP8AlKm/3hOvf1ruf4Yv95f/AKD6&#13;&#10;9/0FYfIz/vFfpT/0K99f9fffv9Yi0/5Spv8AeE69/Wu5/hi/3l/+g+vf9BWHyM/7xX6U/wDQr31/&#13;&#10;199+/wBYi0/5Spv94Tr39a7n+GL/AHl/+g+vf9BWHyM/7xX6U/8AQr31/wBfffv9Yi0/5Spv94Tr&#13;&#10;39a7n+GL/eX/AOg+vf8AQVh8jP8AvFfpT/0K99f9fffv9Yi0/wCUqb/eE69/Wu5/hi/3l/8AoPr3&#13;&#10;/QVh8jP+8V+lP/Qr31/199+/1iLT/lKm/wB4Tr39a7n+GL/eX/6D69/0FYfIz/vFfpT/ANCvfX/X&#13;&#10;337/AFiLT/lKm/3hOvf1ruf4Yv8AeX/6D69/0FYfIz/vFfpT/wBCvfX/AF99+/1iLT/lKm/3hOvf&#13;&#10;1ruf4Yv95f8A6D69/wBBWHyM/wC8V+lP/Qr31/199+/1iLT/AJSpv94Tr39a7n+GL/eX/wCg+vf9&#13;&#10;BWHyM/7xX6U/9CvfX/X337/WItP+Uqb/AHhOvf1ruf4Yv95f/oPr3/QVh8jP+8V+lP8A0K99f9ff&#13;&#10;fv8AWItP+Uqb/eE69/Wu5/hi/wB5f/oPr3/QVh8jP+8V+lP/AEK99f8AX337/WItP+Uqb/eE69/W&#13;&#10;u5/hi/3l/wDoPr3/AEFYfIz/ALxX6U/9CvfX/X337/WItP8AlKm/3hOvf1ruf4Yv95f/AKD69/0F&#13;&#10;YfIz/vFfpT/0K99f9fffv9Yi0/5Spv8AeE69/Wu5/hi/3l/+g+vf9BWHyM/7xX6U/wDQr31/199+&#13;&#10;/wBYi0/5Spv94Tr39a7n+GL/AHl/+g+vf9BWHyM/7xX6U/8AQr31/wBfffv9Yi0/5Spv94Tr39a7&#13;&#10;n+GL/eX/AOg+vf8AQVh8jP8AvFfpT/0K99f9fffv9Yi0/wCUqb/eE69/Wu5/hi/3l/8AoPr3/QVh&#13;&#10;8jP+8V+lP/Qr31/199+/1iLT/lKm/wB4Tr39a7n+GL/eX/6D69/0FYfIz/vFfpT/ANCvfX/X337/&#13;&#10;AFiLT/lKm/3hOvf1ruf4Yv8AeX/6D69/0FYfIz/vFfpT/wBCvfX/AF99+/1iLT/lKm/3hOvf1ruf&#13;&#10;4Yv95f8A6D69/wBBWHyM/wC8V+lP/Qr31/199+/1iLT/AJSpv94Tr39a7n+GL/eX/wCg+vf9BWHy&#13;&#10;M/7xX6U/9CvfX/X337/WItP+Uqb/AHhOvf1ruf4Yv95f/oPr3/QVh8jP+8V+lP8A0K99f9fffv8A&#13;&#10;WItP+Uqb/eE69/Wu5/hi/wB5f/oPr3/QVh8jP+8V+lP/AEK99f8AX337/WItP+Uqb/eE69/Wu5/h&#13;&#10;i/3l/wDoPr3/AEFYfIz/ALxX6U/9CvfX/X337/WItP8AlKm/3hOvf1ruf4Yv95f/AKD69/0FYfIz&#13;&#10;/vFfpT/0K99f9fffv9Yi0/5Spv8AeE69/Wu5/hi/3l/+g+vf9BWHyM/7xX6U/wDQr31/199+/wBY&#13;&#10;i0/5Spv94Tr39a7n+GL/AHl/+g+vf9BWHyM/7xX6U/8AQr31/wBfffv9Yi0/5Spv94Tr39a7n+GL&#13;&#10;/eX/AOg+vf8AQVh8jP8AvFfpT/0K99f9fffv9Yi0/wCUqb/eE69/Wu5/hi/3l/8AoPr3/QVh8jP+&#13;&#10;8V+lP/Qr31/199+/1iLT/lKm/wB4Tr39a7n+GL/eX/6D69/0FYfIz/vFfpT/ANCvfX/X337/AFiL&#13;&#10;T/lKm/3hOvf1ruf4Yv8AeX/6D69/0FYfIz/vFfpT/wBCvfX/AF99+/1iLT/lKm/3hOvf1ruf4Yv9&#13;&#10;5f8A6D69/wBBWHyM/wC8V+lP/Qr31/199+/1iLT/AJSpv94Tr39a7n+GL/eX/wCg+vf9BWHyM/7x&#13;&#10;X6U/9CvfX/X337/WItP+Uqb/AHhOvf1ruf4Yv95f/oPr3/QVh8jP+8V+lP8A0K99f9fffv8AWItP&#13;&#10;+Uqb/eE69/Wu5/hi/wB5f/oPr3/QVh8jP+8V+lP/AEK99f8AX337/WItP+Uqb/eE69/Wu5/hi/3l&#13;&#10;/wDoPr3/AEFYfIz/ALxX6U/9CvfX/X337/WItP8AlKm/3hOvf1ruf4Yv95f/AKD69/0FYfIz/vFf&#13;&#10;pT/0K99f9fffv9Yi0/5Spv8AeE69/Wu5/hi/3l/+g+vf9BWHyM/7xX6U/wDQr31/199+/wBYi0/5&#13;&#10;Spv94Tr39a7n+GL/AHl/+g+vf9BWHyM/7xX6U/8AQr31/wBfffv9Yi0/5Spv94Tr39a7n+GL/eX/&#13;&#10;AOg+vf8AQVh8jP8AvFfpT/0K99f9fffv9Yi0/wCUqb/eE69/Wu5/hi/3l/8AoPr3/QVh8jP+8V+l&#13;&#10;P/Qr31/199+/1iLT/lKm/wB4Tr39a7n+GL/eX/6D69/0FYfIz/vFfpT/ANCvfX/X337/AFiLT/lK&#13;&#10;m/3hOvf1ruf4Yv8AeX/6D69/0FYfIz/vFfpT/wBCvfX/AF99+/1iLT/lKm/3hOvf1ruf4Yv95f8A&#13;&#10;6D6NJ8Jv+FGfeXym+V/RPx53F8duqNr4TtrfuP2hktw4Xce76rK4mmrYKqVqyhp66RoXkUwABZBb&#13;&#10;n2Rczez9tsVhPeJcSsYkLBSqAHIGafb0os+Z7ieVEZY6M6qaBge4gebn19Ott/3AfQ6697917r3v&#13;&#10;3Xuve/de697917r3v3Xuve/de697917r3v3Xuve/de6ID2d8duyd1b+3TuHE02HfG5bJvVUbT5WK&#13;&#10;CYwtFEgMkRjJU3Q8X9jKw3qC3hRGJqBQ46x15q9tN03fcZ7mFY9Ej6lrIAaUHEU6Qn+yrdtf8qmC&#13;&#10;/wDP1D/169q/6wW3q3+8noP/AOtHvH8MX/OUf5uvf7Kt21/yqYL/AM/UP/Xr37+sFt6t/vJ69/rR&#13;&#10;7x/DF/zlH+br3+yrdtf8qmC/8/UP/Xr37+sFt6t/vJ69/rR7x/DF/wA5R/m69/sq3bX/ACqYL/z9&#13;&#10;Q/8AXr37+sFt6t/vJ69/rR7x/DF/zlH+br3+yrdtf8qmC/8AP1D/ANevfv6wW3q3+8nr3+tHvH8M&#13;&#10;X/OUf5uvf7Kt21/yqYL/AM/UP/Xr37+sFt6t/vJ69/rR7x/DF/zlH+br3+yrdtf8qmC/8/UP/Xr3&#13;&#10;7+sFt6t/vJ69/rR7x/DF/wA5R/m69/sq3bX/ACqYL/z9Q/8AXr37+sFt6t/vJ69/rR7x/DF/zlH+&#13;&#10;br3+yrdtf8qmC/8AP1D/ANevfv6wW3q3+8nr3+tHvH8MX/OUf5uvf7Kt21/yqYL/AM/UP/Xr37+s&#13;&#10;Ft6t/vJ69/rR7x/DF/zlH+br3+yrdtf8qmC/8/UP/Xr37+sFt6t/vJ69/rR7x/DF/wA5R/m69/sq&#13;&#10;3bX/ACqYL/z9Q/8AXr37+sFt6t/vJ69/rR7x/DF/zlH+br3+yrdtf8qmC/8AP1D/ANevfv6wW3q3&#13;&#10;+8nr3+tHvH8MX/OUf5uvf7Kt21/yqYL/AM/UP/Xr37+sFt6t/vJ69/rR7x/DF/zlH+br3+yrdtf8&#13;&#10;qmC/8/UP/Xr37+sFt6t/vJ69/rR7x/DF/wA5R/m69/sq3bX/ACqYL/z9Q/8AXr37+sFt6t/vJ69/&#13;&#10;rR7x/DF/zlH+br3+yrdtf8qmC/8AP1D/ANevfv6wW3q3+8nr3+tHvH8MX/OUf5uvf7Kt21/yqYL/&#13;&#10;AM/UP/Xr37+sFt6t/vJ69/rR7x/DF/zlH+br3+yrdtf8qmC/8/UP/Xr37+sFt6t/vJ69/rR7x/DF&#13;&#10;/wA5R/m69/sq3bX/ACqYL/z9Q/8AXr37+sFt6t/vJ69/rR7x/DF/zlH+br3+yrdtf8qmC/8AP1D/&#13;&#10;ANevfv6wW3q3+8nr3+tHvH8MX/OUf5uvf7Kt21/yqYL/AM/UP/Xr37+sFt6t/vJ69/rR7x/DF/zl&#13;&#10;H+br3+yrdtf8qmC/8/UP/Xr37+sFt6t/vJ69/rR7x/DF/wA5R/m69/sq3bX/ACqYL/z9Q/8AXr37&#13;&#10;+sFt6t/vJ69/rR7x/DF/zlH+br3+yrdtf8qmC/8AP1D/ANevfv6wW3q3+8nr3+tHvH8MX/OUf5uv&#13;&#10;f7Kt21/yqYL/AM/UP/Xr37+sFt6t/vJ69/rR7x/DF/zlH+br3+yrdtf8qmC/8/UP/Xr37+sFt6t/&#13;&#10;vJ69/rR7x/DF/wA5R/m69/sq3bX/ACqYL/z9Q/8AXr37+sFt6t/vJ69/rR7x/DF/zlH+br3+yrdt&#13;&#10;f8qmC/8AP1D/ANevfv6wW3q3+8nr3+tHvH8MX/OUf5uvf7Kt21/yqYL/AM/UP/Xr37+sFt6t/vJ6&#13;&#10;9/rR7x/DF/zlH+br3+yrdtf8qmC/8/UP/Xr37+sFt6t/vJ69/rR7x/DF/wA5R/m69/sq3bX/ACqY&#13;&#10;L/z9Q/8AXr37+sFt6t/vJ69/rR7x/DF/zlH+br3+yrdtf8qmC/8AP1D/ANevfv6wW3q3+8nr3+tH&#13;&#10;vH8MX/OUf5uvf7Kt21/yqYL/AM/UP/Xr37+sFt6t/vJ69/rR7x/DF/zlH+br3+yrdtf8qmC/8/UP&#13;&#10;/Xr37+sFt6t/vJ69/rR7x/DF/wA5R/m69/sq3bX/ACqYL/z9Q/8AXr37+sFt6t/vJ69/rR7x/DF/&#13;&#10;zlH+br3+yrdtf8qmC/8AP1D/ANevfv6wW3q3+8nr3+tHvH8MX/OUf5uvf7Kt21/yqYL/AM/UP/Xr&#13;&#10;37+sFt6t/vJ69/rR7x/DF/zlH+br3+yrdtf8qmC/8/UP/Xr37+sFt6t/vJ69/rR7x/DF/wA5R/m6&#13;&#10;9/sq3bX/ACqYL/z9Q/8AXr37+sFt6t/vJ69/rR7x/DF/zlH+br3+yrdtf8qmC/8AP1D/ANevfv6w&#13;&#10;W3q3+8nr3+tHvH8MX/OUf5uvf7Kt21/yqYL/AM/UP/Xr37+sFt6t/vJ69/rR7x/DF/zlH+br3+yr&#13;&#10;dtf8qmC/8/UP/Xr37+sFt6t/vJ69/rR7x/DF/wA5R/m69/sq3bX/ACqYL/z9Q/8AXr37+sFt6t/v&#13;&#10;J69/rR7x/DF/zlH+br3+yrdtf8qmC/8AP1D/ANevfv6wW3q3+8nr3+tHvH8MX/OUf5uvf7Kt21/y&#13;&#10;qYL/AM/UP/Xr37+sFt6t/vJ69/rR7x/DF/zlH+br3+yrdtf8qmC/8/UP/Xr37+sFt6t/vJ69/rR7&#13;&#10;x/DF/wA5R/m6rc+aX8sP5X91b82rntg7f2fX47FbRXEVklbvTFYyRK0ZnJ1uhIqvQzL46pDqHFzb&#13;&#10;8e5j9uPdXaOWrWWG6aQM0usaYmYadCr5fMHoo3H2b3yZgUjiOP8AfyDz+dOib/8ADL/zq/55HYf/&#13;&#10;AKMbb/8A0f7kP/X45e/35N/zhbov/wBZbf8A/fUf/OaP/P17/hl/51f88jsP/wBGNt//AKP9+/1+&#13;&#10;OXv9+Tf84W69/rLb/wD76j/5zR/5+vf8Mv8Azq/55HYf/oxtv/8AR/v3+vxy9/vyb/nC3Xv9Zbf/&#13;&#10;APfUf/OaP/P17/hl/wCdX/PI7D/9GNt//o/37/X45e/35N/zhbr3+stv/wDvqP8A5zR/5+vf8Mv/&#13;&#10;ADq/55HYf/oxtv8A/R/v3+vxy9/vyb/nC3Xv9Zbf/wDfUf8Azmj/AM/Xv+GX/nV/zyOw/wD0Y23/&#13;&#10;APo/37/X45e/35N/zhbr3+stv/8AvqP/AJzR/wCfr3/DL/zq/wCeR2H/AOjG2/8A9H+/f6/HL3+/&#13;&#10;Jv8AnC3Xv9Zbf/8AfUf/ADmj/wA/Xv8Ahl/51f8API7D/wDRjbf/AOj/AH7/AF+OXv8Afk3/ADhb&#13;&#10;r3+stv8A/vqP/nNH/n69/wAMv/Or/nkdh/8Aoxtv/wDR/v3+vxy9/vyb/nC3Xv8AWW3/AP31H/zm&#13;&#10;j/z9e/4Zf+dX/PI7D/8ARjbf/wCj/fv9fjl7/fk3/OFuvf6y2/8A++o/+c0f+fr3/DL/AM6v+eR2&#13;&#10;H/6Mbb//AEf79/r8cvf78m/5wt17/WW3/wD31H/zmj/z9e/4Zf8AnV/zyOw//Rjbf/6P9+/1+OXv&#13;&#10;9+Tf84W69/rLb/8A76j/AOc0f+fr3/DL/wA6v+eR2H/6Mbb/AP0f79/r8cvf78m/5wt17/WW3/8A&#13;&#10;31H/AM5o/wDP17/hl/51f88jsP8A9GNt/wD6P9+/1+OXv9+Tf84W69/rLb//AL6j/wCc0f8An69/&#13;&#10;wy/86v8Ankdh/wDoxtv/APR/v3+vxy9/vyb/AJwt17/WW3//AH1H/wA5o/8AP17/AIZf+dX/ADyO&#13;&#10;w/8A0Y23/wDo/wB+/wBfjl7/AH5N/wA4W69/rLb/AP76j/5zR/5+vf8ADL/zq/55HYf/AKMbb/8A&#13;&#10;0f79/r8cvf78m/5wt17/AFlt/wD99R/85o/8/Xv+GX/nV/zyOw//AEY23/8Ao/37/X45e/35N/zh&#13;&#10;br3+stv/APvqP/nNH/n69/wy/wDOr/nkdh/+jG2//wBH+/f6/HL3+/Jv+cLde/1lt/8A99R/85o/&#13;&#10;8/Xv+GX/AJ1f88jsP/0Y23/+j/fv9fjl7/fk3/OFuvf6y2//AO+o/wDnNH/n69/wy/8AOr/nkdh/&#13;&#10;+jG2/wD9H+/f6/HL3+/Jv+cLde/1lt//AN9R/wDOaP8Az9e/4Zf+dX/PI7D/APRjbf8A+j/fv9fj&#13;&#10;l7/fk3/OFuvf6y2//wC+o/8AnNH/AJ+vf8Mv/Or/AJ5HYf8A6Mbb/wD0f79/r8cvf78m/wCcLde/&#13;&#10;1lt//wB9R/8AOaP/AD9e/wCGX/nV/wA8jsP/ANGNt/8A6P8Afv8AX45e/wB+Tf8AOFuvf6y2/wD+&#13;&#10;+o/+c0f+fr3/AAy/86v+eR2H/wCjG2//ANH+/f6/HL3+/Jv+cLde/wBZbf8A/fUf/OaP/P17/hl/&#13;&#10;51f88jsP/wBGNt//AKP9+/1+OXv9+Tf84W69/rLb/wD76j/5zR/5+vf8Mv8Azq/55HYf/oxtv/8A&#13;&#10;R/v3+vxy9/vyb/nC3Xv9Zbf/APfUf/OaP/P17/hl/wCdX/PI7D/9GNt//o/37/X45e/35N/zhbr3&#13;&#10;+stv/wDvqP8A5zR/5+vf8Mv/ADq/55HYf/oxtv8A/R/v3+vxy9/vyb/nC3Xv9Zbf/wDfUf8Azmj/&#13;&#10;AM/Xv+GX/nV/zyOw/wD0Y23/APo/37/X45e/35N/zhbr3+stv/8AvqP/AJzR/wCfr3/DL/zq/wCe&#13;&#10;R2H/AOjG2/8A9H+/f6/HL3+/Jv8AnC3Xv9Zbf/8AfUf/ADmj/wA/Xv8Ahl/51f8API7D/wDRjbf/&#13;&#10;AOj/AH7/AF+OXv8Afk3/ADhbr3+stv8A/vqP/nNH/n69/wAMv/Or/nkdh/8Aoxtv/wDR/v3+vxy9&#13;&#10;/vyb/nC3Xv8AWW3/AP31H/zmj/z9e/4Zf+dX/PI7D/8ARjbf/wCj/fv9fjl7/fk3/OFuvf6y2/8A&#13;&#10;++o/+c0f+fr3/DL/AM6v+eR2H/6Mbb//AEf79/r8cvf78m/5wt17/WW3/wD31H/zmj/z9e/4Zf8A&#13;&#10;nV/zyOw//Rjbf/6P9+/1+OXv9+Tf84W69/rLb/8A76j/AOc0f+fr3/DL/wA6v+eR2H/6Mbb/AP0f&#13;&#10;79/r8cvf78m/5wt17/WW3/8A31H/AM5o/wDP17/hl/51f88jsP8A9GNt/wD6P9+/1+OXv9+Tf84W&#13;&#10;69/rLb//AL6j/wCc0f8An69/wy/86v8Ankdh/wDoxtv/APR/v3+vxy9/vyb/AJwt17/WW3//AH1H&#13;&#10;/wA5o/8AP17/AIZf+dX/ADyOw/8A0Y23/wDo/wB+/wBfjl7/AH5N/wA4W69/rLb/AP76j/5zR/5+&#13;&#10;vf8ADL/zq/55HYf/AKMbb/8A0f79/r8cvf78m/5wt17/AFlt/wD99R/85o/8/Xv+GX/nV/zyOw//&#13;&#10;AEY23/8Ao/37/X45e/35N/zhbr3+stv/APvqP/nNH/n69/wy/wDOr/nkdh/+jG2//wBH+/f6/HL3&#13;&#10;+/Jv+cLde/1lt/8A99R/85o/8/Xv+GX/AJ1f88jsP/0Y23/+j/fv9fjl7/fk3/OFuvf6y2//AO+o&#13;&#10;/wDnNH/n69/wy/8AOr/nkdh/+jG2/wD9H+/f6/HL3+/Jv+cLde/1lt//AN9R/wDOaP8Az9e/4Zf+&#13;&#10;dX/PI7D/APRjbf8A+j/fv9fjl7/fk3/OFuvf6y2//wC+o/8AnNH/AJ+vf8Mv/Or/AJ5HYf8A6Mbb&#13;&#10;/wD0f79/r8cvf78m/wCcLde/1lt//wB9R/8AOaP/AD9AR37/ACHf5hnYu3MNitt7N63eqos2MhOa&#13;&#10;3tDb1LEIFoKumsrnyEsWqBYW+gPP9UG4++Gw3CAK81Q1f7Fh5H59DTkj2z3fYLh5biJdLR6RpljJ&#13;&#10;rqU/xDyHRUf+gbz+Z7/zxfUn/o3tvf8AXn2Tf68myfxTf84j/n6k7+r15/vv/jcf/QfXv+gbz+Z7&#13;&#10;/wA8X1J/6N7b3/Xn37/Xk2T+Kb/nEf8AP17+r15/vv8A43H/ANB9e/6BvP5nv/PF9Sf+je29/wBe&#13;&#10;ffv9eTZP4pv+cR/z9e/q9ef77/43H/0H17/oG8/me/8APF9Sf+je29/159+/15Nk/im/5xH/AD9e&#13;&#10;/q9ef77/AONx/wDQfXv+gbz+Z7/zxfUn/o3tvf8AXn37/Xk2T+Kb/nEf8/Xv6vXn++/+Nx/9B9e/&#13;&#10;6BvP5nv/ADxfUn/o3tvf9effv9eTZP4pv+cR/wA/Xv6vXn++/wDjcf8A0H17/oG8/me/88X1J/6N&#13;&#10;7b3/AF59+/15Nk/im/5xH/P17+r15/vv/jcf/QfXv+gbz+Z7/wA8X1J/6N7b3/Xn37/Xk2T+Kb/n&#13;&#10;Ef8AP17+r15/vv8A43H/ANB9e/6BvP5nv/PF9Sf+je29/wBeffv9eTZP4pv+cR/z9e/q9ef77/43&#13;&#10;H/0H17/oG8/me/8APF9Sf+je29/159+/15Nk/im/5xH/AD9e/q9ef77/AONx/wDQfXv+gbz+Z7/z&#13;&#10;xfUn/o3tvf8AXn37/Xk2T+Kb/nEf8/Xv6vXn++/+Nx/9B9e/6BvP5nv/ADxfUn/o3tvf9effv9eT&#13;&#10;ZP4pv+cR/wA/Xv6vXn++/wDjcf8A0H17/oG8/me/88X1J/6N7b3/AF59+/15Nk/im/5xH/P17+r1&#13;&#10;5/vv/jcf/QfXv+gbz+Z7/wA8X1J/6N7b3/Xn37/Xk2T+Kb/nEf8AP17+r15/vv8A43H/ANB9e/6B&#13;&#10;vP5nv/PF9Sf+je29/wBeffv9eTZP4pv+cR/z9e/q9ef77/43H/0H17/oG8/me/8APF9Sf+je29/1&#13;&#10;59+/15Nk/im/5xH/AD9e/q9ef77/AONx/wDQfXv+gbz+Z7/zxfUn/o3tvf8AXn37/Xk2T+Kb/nEf&#13;&#10;8/Xv6vXn++/+Nx/9B9e/6BvP5nv/ADxfUn/o3tvf9effv9eTZP4pv+cR/wA/Xv6vXn++/wDjcf8A&#13;&#10;0H17/oG8/me/88X1J/6N7b3/AF59+/15Nk/im/5xH/P17+r15/vv/jcf/QfXv+gbz+Z7/wA8X1J/&#13;&#10;6N7b3/Xn37/Xk2T+Kb/nEf8AP17+r15/vv8A43H/ANB9e/6BvP5nv/PF9Sf+je29/wBeffv9eTZP&#13;&#10;4pv+cR/z9e/q9ef77/43H/0H17/oG8/me/8APF9Sf+je29/159+/15Nk/im/5xH/AD9e/q9ef77/&#13;&#10;AONx/wDQfXv+gbz+Z7/zxfUn/o3tvf8AXn37/Xk2T+Kb/nEf8/Xv6vXn++/+Nx/9B9e/6BvP5nv/&#13;&#10;ADxfUn/o3tvf9effv9eTZP4pv+cR/wA/Xv6vXn++/wDjcf8A0H17/oG8/me/88X1J/6N7b3/AF59&#13;&#10;+/15Nk/im/5xH/P17+r15/vv/jcf/QfXv+gbz+Z7/wA8X1J/6N7b3/Xn37/Xk2T+Kb/nEf8AP17+&#13;&#10;r15/vv8A43H/ANB9e/6BvP5nv/PF9Sf+je29/wBeffv9eTZP4pv+cR/z9e/q9ef77/43H/0H17/o&#13;&#10;G8/me/8APF9Sf+je29/159+/15Nk/im/5xH/AD9e/q9ef77/AONx/wDQfXv+gbz+Z7/zxfUn/o3t&#13;&#10;vf8AXn37/Xk2T+Kb/nEf8/Xv6vXn++/+Nx/9B9e/6BvP5nv/ADxfUn/o3tvf9effv9eTZP4pv+cR&#13;&#10;/wA/Xv6vXn++/wDjcf8A0H17/oG8/me/88X1J/6N7b3/AF59+/15Nk/im/5xH/P17+r15/vv/jcf&#13;&#10;/QfXv+gbz+Z7/wA8X1J/6N7b3/Xn37/Xk2T+Kb/nEf8AP17+r15/vv8A43H/ANB9e/6BvP5nv/PF&#13;&#10;9Sf+je29/wBeffv9eTZP4pv+cR/z9e/q9ef77/43H/0H17/oG8/me/8APF9Sf+je29/159+/15Nk&#13;&#10;/im/5xH/AD9e/q9ef77/AONx/wDQfXv+gbz+Z7/zxfUn/o3tvf8AXn37/Xk2T+Kb/nEf8/Xv6vXn&#13;&#10;++/+Nx/9B9e/6BvP5nv/ADxfUn/o3tvf9effv9eTZP4pv+cR/wA/Xv6vXn++/wDjcf8A0H17/oG8&#13;&#10;/me/88X1J/6N7b3/AF59+/15Nk/im/5xH/P17+r15/vv/jcf/QfXv+gbz+Z7/wA8X1J/6N7b3/Xn&#13;&#10;37/Xk2T+Kb/nEf8AP17+r15/vv8A43H/ANB9e/6BvP5nv/PF9Sf+je29/wBeffv9eTZP4pv+cR/z&#13;&#10;9e/q9ef77/43H/0H17/oG8/me/8APF9Sf+je29/159+/15Nk/im/5xH/AD9e/q9ef77/AONx/wDQ&#13;&#10;fXv+gbz+Z7/zxfUn/o3tvf8AXn37/Xk2T+Kb/nEf8/Xv6vXn++/+Nx/9B9e/6BvP5nv/ADxfUn/o&#13;&#10;3tvf9effv9eTZP4pv+cR/wA/Xv6vXn++/wDjcf8A0H17/oG8/me/88X1J/6N7b3/AF59+/15Nk/i&#13;&#10;m/5xH/P17+r15/vv/jcf/QfXv+gbz+Z7/wA8X1J/6N7b3/Xn37/Xk2T+Kb/nEf8AP17+r15/vv8A&#13;&#10;43H/ANB9e/6BvP5nv/PF9Sf+je29/wBeffv9eTZP4pv+cR/z9e/q9ef77/43H/0H17/oG8/me/8A&#13;&#10;PF9Sf+je29/159+/15Nk/im/5xH/AD9e/q9ef77/AONx/wDQfXv+gbz+Z7/zxfUn/o3tvf8AXn37&#13;&#10;/Xk2T+Kb/nEf8/Xv6vXn++/+Nx/9B9HI/l7fyJf5gfx0+avxv7w7M2r1pRbB6z7Kxe5901WJ7Nwu&#13;&#10;XyUGKpKesjmejxtPEHme8y2ReT7DnN3ultO87bcWsDSmSSMqtYyBWo4muOHSqx2K7jmjZkoFdGJ1&#13;&#10;IaBWBPBifLreB94z9SL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f/2VBLAwQUAAYACAAAACEAUL2nn+cAAAARAQAADwAAAGRycy9k&#13;&#10;b3ducmV2LnhtbEyPT2/CMAzF75P2HSJP2g3SsLLR0hQh9ueEkAaTpt1CY9qKJqma0JZvP3PaLpYt&#13;&#10;Pz+/X7YaTcN67HztrAQxjYChLZyubSnh6/A+WQDzQVmtGmdRwhU9rPL7u0yl2g32E/t9KBmZWJ8q&#13;&#10;CVUIbcq5Lyo0yk9di5Z2J9cZFWjsSq47NZC5afgsip65UbWlD5VqcVNhcd5fjISPQQ3rJ/HWb8+n&#13;&#10;zfXnMN99bwVK+fgwvi6prJfAAo7h7wJuDJQfcgp2dBerPWskTEQs5qSl7iWeAbtJojghyKOEJFkA&#13;&#10;zzP+nyT/BQAA//8DAFBLAwQUAAYACAAAACEAN53BGLoAAAAhAQAAGQAAAGRycy9fcmVscy9lMm9E&#13;&#10;b2MueG1sLnJlbHOEj8sKwjAQRfeC/xBmb9O6EJGmbkRwK/UDhmSaRpsHSRT79wbcKAgu517uOUy7&#13;&#10;f9qJPSgm452ApqqBkZNeGacFXPrjagssZXQKJ+9IwEwJ9t1y0Z5pwlxGaTQhsUJxScCYc9hxnuRI&#13;&#10;FlPlA7nSDD5azOWMmgeUN9TE13W94fGTAd0Xk52UgHhSDbB+DsX8n+2HwUg6eHm35PIPBTe2uAsQ&#13;&#10;o6YswJIy+A6b6ho08K7lX491LwAAAP//AwBQSwECLQAUAAYACAAAACEA2vY9+w0BAAAUAgAAEwAA&#13;&#10;AAAAAAAAAAAAAAAAAAAAW0NvbnRlbnRfVHlwZXNdLnhtbFBLAQItABQABgAIAAAAIQA4/SH/1gAA&#13;&#10;AJQBAAALAAAAAAAAAAAAAAAAAD4BAABfcmVscy8ucmVsc1BLAQItABQABgAIAAAAIQDNANcjjgMA&#13;&#10;ADwIAAAOAAAAAAAAAAAAAAAAAD0CAABkcnMvZTJvRG9jLnhtbFBLAQItAAoAAAAAAAAAIQApCkP3&#13;&#10;Q6YAAEOmAAAUAAAAAAAAAAAAAAAAAPcFAABkcnMvbWVkaWEvaW1hZ2UxLmpwZ1BLAQItABQABgAI&#13;&#10;AAAAIQBQvaef5wAAABEBAAAPAAAAAAAAAAAAAAAAAGysAABkcnMvZG93bnJldi54bWxQSwECLQAU&#13;&#10;AAYACAAAACEAN53BGLoAAAAhAQAAGQAAAAAAAAAAAAAAAACArQAAZHJzL19yZWxzL2Uyb0RvYy54&#13;&#10;bWwucmVsc1BLBQYAAAAABgAGAHwBAABxrg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A picture containing graphical user interface&#10;&#10;Description automatically generated" style="position:absolute;width:75596;height:110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/Yj9xwAAAN8AAAAPAAAAZHJzL2Rvd25yZXYueG1sRI9Ba8JA&#13;&#10;FITvhf6H5RW8FN1ooZToKqVF7cGLsYrHx+4zic2+DdlVE3+9Kwi9DAzDfMNMZq2txJkaXzpWMBwk&#13;&#10;IIi1MyXnCn438/4HCB+QDVaOSUFHHmbT56cJpsZdeE3nLOQiQtinqKAIoU6l9Logi37gauKYHVxj&#13;&#10;MUTb5NI0eIlwW8lRkrxLiyXHhQJr+ipI/2UnqwDNQi/b1dVkx+3uNcx11+1XpVK9l/Z7HOVzDCJQ&#13;&#10;G/4bD8SPUfAG9z/xC8jpDQAA//8DAFBLAQItABQABgAIAAAAIQDb4fbL7gAAAIUBAAATAAAAAAAA&#13;&#10;AAAAAAAAAAAAAABbQ29udGVudF9UeXBlc10ueG1sUEsBAi0AFAAGAAgAAAAhAFr0LFu/AAAAFQEA&#13;&#10;AAsAAAAAAAAAAAAAAAAAHwEAAF9yZWxzLy5yZWxzUEsBAi0AFAAGAAgAAAAhAGH9iP3HAAAA3wAA&#13;&#10;AA8AAAAAAAAAAAAAAAAABwIAAGRycy9kb3ducmV2LnhtbFBLBQYAAAAAAwADALcAAAD7AgAAAAA=&#13;&#10;">
                <v:imagedata r:id="rId2" o:title="A picture containing graphical user interface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7388;top:3522;width:55267;height:2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yaMyAAAAN8AAAAPAAAAZHJzL2Rvd25yZXYueG1sRI9Pi8Iw&#13;&#10;FMTvwn6H8Ba8aaqo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BPsyaMyAAAAN8A&#13;&#10;AAAPAAAAAAAAAAAAAAAAAAcCAABkcnMvZG93bnJldi54bWxQSwUGAAAAAAMAAwC3AAAA/AIAAAAA&#13;&#10;" filled="f" stroked="f" strokeweight=".5pt">
                <v:textbox>
                  <w:txbxContent>
                    <w:p w14:paraId="28315263" w14:textId="6986D247" w:rsidR="00104332" w:rsidRPr="00CF4BF1" w:rsidRDefault="00104332" w:rsidP="00104332">
                      <w:pPr>
                        <w:pStyle w:val="Footer"/>
                        <w:jc w:val="right"/>
                        <w:rPr>
                          <w:color w:val="3979B5" w:themeColor="accent1"/>
                          <w:sz w:val="18"/>
                          <w:szCs w:val="18"/>
                        </w:rPr>
                      </w:pPr>
                      <w:r w:rsidRPr="00CF4BF1">
                        <w:rPr>
                          <w:color w:val="273575" w:themeColor="accent3"/>
                          <w:sz w:val="18"/>
                          <w:szCs w:val="18"/>
                        </w:rPr>
                        <w:t xml:space="preserve">Measurement Protocols </w:t>
                      </w:r>
                      <w:proofErr w:type="gramStart"/>
                      <w:r w:rsidRPr="00CF4BF1">
                        <w:rPr>
                          <w:color w:val="273575" w:themeColor="accent3"/>
                          <w:sz w:val="18"/>
                          <w:szCs w:val="18"/>
                        </w:rPr>
                        <w:t xml:space="preserve">Forms  </w:t>
                      </w:r>
                      <w:r w:rsidRPr="00CF4BF1">
                        <w:rPr>
                          <w:color w:val="99D7DA" w:themeColor="accent2"/>
                          <w:sz w:val="18"/>
                          <w:szCs w:val="18"/>
                        </w:rPr>
                        <w:t>|</w:t>
                      </w:r>
                      <w:proofErr w:type="gramEnd"/>
                      <w:r w:rsidRPr="00CF4BF1">
                        <w:rPr>
                          <w:color w:val="99D7DA" w:themeColor="accent2"/>
                          <w:sz w:val="18"/>
                          <w:szCs w:val="18"/>
                        </w:rPr>
                        <w:t xml:space="preserve"> </w:t>
                      </w:r>
                      <w:r w:rsidRPr="00CF4BF1">
                        <w:rPr>
                          <w:color w:val="3979B5" w:themeColor="accent1"/>
                          <w:sz w:val="18"/>
                          <w:szCs w:val="18"/>
                        </w:rPr>
                        <w:t xml:space="preserve"> </w:t>
                      </w:r>
                      <w:r w:rsidR="00920E17">
                        <w:rPr>
                          <w:i/>
                          <w:iCs/>
                          <w:color w:val="3979B5" w:themeColor="accent1"/>
                          <w:sz w:val="18"/>
                          <w:szCs w:val="18"/>
                        </w:rPr>
                        <w:t>Applies a Non-Directive Coaching Style to Interactions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0687" w14:textId="77777777" w:rsidR="00581954" w:rsidRDefault="00581954" w:rsidP="00EB6617">
      <w:r>
        <w:separator/>
      </w:r>
    </w:p>
  </w:footnote>
  <w:footnote w:type="continuationSeparator" w:id="0">
    <w:p w14:paraId="1CADCE0B" w14:textId="77777777" w:rsidR="00581954" w:rsidRDefault="00581954" w:rsidP="00EB6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139"/>
    <w:multiLevelType w:val="hybridMultilevel"/>
    <w:tmpl w:val="449C86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D62CD"/>
    <w:multiLevelType w:val="hybridMultilevel"/>
    <w:tmpl w:val="284683BA"/>
    <w:lvl w:ilvl="0" w:tplc="2214D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B0501"/>
    <w:multiLevelType w:val="hybridMultilevel"/>
    <w:tmpl w:val="407437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2ED2"/>
    <w:multiLevelType w:val="hybridMultilevel"/>
    <w:tmpl w:val="BF386810"/>
    <w:lvl w:ilvl="0" w:tplc="2214D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F16EC"/>
    <w:multiLevelType w:val="hybridMultilevel"/>
    <w:tmpl w:val="CAB28DDA"/>
    <w:lvl w:ilvl="0" w:tplc="2214D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6247"/>
    <w:multiLevelType w:val="hybridMultilevel"/>
    <w:tmpl w:val="2D5C74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211C9"/>
    <w:multiLevelType w:val="hybridMultilevel"/>
    <w:tmpl w:val="1FE4B6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7A6981"/>
    <w:multiLevelType w:val="hybridMultilevel"/>
    <w:tmpl w:val="35B81E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85E5A"/>
    <w:multiLevelType w:val="hybridMultilevel"/>
    <w:tmpl w:val="FA9A8E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B02AB7"/>
    <w:multiLevelType w:val="hybridMultilevel"/>
    <w:tmpl w:val="F2D0DF5E"/>
    <w:lvl w:ilvl="0" w:tplc="F4CE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02B7E"/>
    <w:multiLevelType w:val="hybridMultilevel"/>
    <w:tmpl w:val="7D78D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31D92"/>
    <w:multiLevelType w:val="hybridMultilevel"/>
    <w:tmpl w:val="33EC69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FF27A4"/>
    <w:multiLevelType w:val="hybridMultilevel"/>
    <w:tmpl w:val="EC4E2F7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716B59"/>
    <w:multiLevelType w:val="hybridMultilevel"/>
    <w:tmpl w:val="E28E1A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D3FA0"/>
    <w:multiLevelType w:val="hybridMultilevel"/>
    <w:tmpl w:val="2B76914C"/>
    <w:lvl w:ilvl="0" w:tplc="2214D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12"/>
  </w:num>
  <w:num w:numId="7">
    <w:abstractNumId w:val="6"/>
  </w:num>
  <w:num w:numId="8">
    <w:abstractNumId w:val="13"/>
  </w:num>
  <w:num w:numId="9">
    <w:abstractNumId w:val="9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17"/>
    <w:rsid w:val="00041F5C"/>
    <w:rsid w:val="0004710F"/>
    <w:rsid w:val="000B6B2E"/>
    <w:rsid w:val="00100EA7"/>
    <w:rsid w:val="00104332"/>
    <w:rsid w:val="00140E32"/>
    <w:rsid w:val="00155188"/>
    <w:rsid w:val="002B4F1F"/>
    <w:rsid w:val="00372948"/>
    <w:rsid w:val="00444414"/>
    <w:rsid w:val="00475683"/>
    <w:rsid w:val="005119C8"/>
    <w:rsid w:val="00566DE3"/>
    <w:rsid w:val="00581954"/>
    <w:rsid w:val="00886525"/>
    <w:rsid w:val="00920E17"/>
    <w:rsid w:val="009A092C"/>
    <w:rsid w:val="00A01EDD"/>
    <w:rsid w:val="00A91724"/>
    <w:rsid w:val="00AA6DC1"/>
    <w:rsid w:val="00B2553E"/>
    <w:rsid w:val="00CF4BF1"/>
    <w:rsid w:val="00CF69DA"/>
    <w:rsid w:val="00DE4DD1"/>
    <w:rsid w:val="00DE63C9"/>
    <w:rsid w:val="00E401C4"/>
    <w:rsid w:val="00E80D14"/>
    <w:rsid w:val="00EB6617"/>
    <w:rsid w:val="00EB74B9"/>
    <w:rsid w:val="00F468AB"/>
    <w:rsid w:val="00FB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D1D28"/>
  <w15:chartTrackingRefBased/>
  <w15:docId w15:val="{F2EE2A5B-C5A2-B340-89A0-626B891D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6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61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66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617"/>
    <w:rPr>
      <w:rFonts w:eastAsiaTheme="minorEastAsia"/>
    </w:rPr>
  </w:style>
  <w:style w:type="table" w:styleId="TableGrid">
    <w:name w:val="Table Grid"/>
    <w:basedOn w:val="TableNormal"/>
    <w:uiPriority w:val="39"/>
    <w:rsid w:val="00EB6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B6617"/>
    <w:tblPr>
      <w:tblStyleRowBandSize w:val="1"/>
      <w:tblStyleColBandSize w:val="1"/>
      <w:tblBorders>
        <w:top w:val="single" w:sz="4" w:space="0" w:color="82AED8" w:themeColor="accent1" w:themeTint="99"/>
        <w:left w:val="single" w:sz="4" w:space="0" w:color="82AED8" w:themeColor="accent1" w:themeTint="99"/>
        <w:bottom w:val="single" w:sz="4" w:space="0" w:color="82AED8" w:themeColor="accent1" w:themeTint="99"/>
        <w:right w:val="single" w:sz="4" w:space="0" w:color="82AED8" w:themeColor="accent1" w:themeTint="99"/>
        <w:insideH w:val="single" w:sz="4" w:space="0" w:color="82AED8" w:themeColor="accent1" w:themeTint="99"/>
        <w:insideV w:val="single" w:sz="4" w:space="0" w:color="82AE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79B5" w:themeColor="accent1"/>
          <w:left w:val="single" w:sz="4" w:space="0" w:color="3979B5" w:themeColor="accent1"/>
          <w:bottom w:val="single" w:sz="4" w:space="0" w:color="3979B5" w:themeColor="accent1"/>
          <w:right w:val="single" w:sz="4" w:space="0" w:color="3979B5" w:themeColor="accent1"/>
          <w:insideH w:val="nil"/>
          <w:insideV w:val="nil"/>
        </w:tcBorders>
        <w:shd w:val="clear" w:color="auto" w:fill="3979B5" w:themeFill="accent1"/>
      </w:tcPr>
    </w:tblStylePr>
    <w:tblStylePr w:type="lastRow">
      <w:rPr>
        <w:b/>
        <w:bCs/>
      </w:rPr>
      <w:tblPr/>
      <w:tcPr>
        <w:tcBorders>
          <w:top w:val="double" w:sz="4" w:space="0" w:color="3979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F2" w:themeFill="accent1" w:themeFillTint="33"/>
      </w:tcPr>
    </w:tblStylePr>
    <w:tblStylePr w:type="band1Horz">
      <w:tblPr/>
      <w:tcPr>
        <w:shd w:val="clear" w:color="auto" w:fill="D5E4F2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EB6617"/>
    <w:tblPr>
      <w:tblStyleRowBandSize w:val="1"/>
      <w:tblStyleColBandSize w:val="1"/>
      <w:tblBorders>
        <w:top w:val="single" w:sz="4" w:space="0" w:color="BDBFC1" w:themeColor="accent5" w:themeTint="99"/>
        <w:left w:val="single" w:sz="4" w:space="0" w:color="BDBFC1" w:themeColor="accent5" w:themeTint="99"/>
        <w:bottom w:val="single" w:sz="4" w:space="0" w:color="BDBFC1" w:themeColor="accent5" w:themeTint="99"/>
        <w:right w:val="single" w:sz="4" w:space="0" w:color="BDBFC1" w:themeColor="accent5" w:themeTint="99"/>
        <w:insideH w:val="single" w:sz="4" w:space="0" w:color="BDBFC1" w:themeColor="accent5" w:themeTint="99"/>
        <w:insideV w:val="single" w:sz="4" w:space="0" w:color="BDBFC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9599" w:themeColor="accent5"/>
          <w:left w:val="single" w:sz="4" w:space="0" w:color="929599" w:themeColor="accent5"/>
          <w:bottom w:val="single" w:sz="4" w:space="0" w:color="929599" w:themeColor="accent5"/>
          <w:right w:val="single" w:sz="4" w:space="0" w:color="929599" w:themeColor="accent5"/>
          <w:insideH w:val="nil"/>
          <w:insideV w:val="nil"/>
        </w:tcBorders>
        <w:shd w:val="clear" w:color="auto" w:fill="929599" w:themeFill="accent5"/>
      </w:tcPr>
    </w:tblStylePr>
    <w:tblStylePr w:type="lastRow">
      <w:rPr>
        <w:b/>
        <w:bCs/>
      </w:rPr>
      <w:tblPr/>
      <w:tcPr>
        <w:tcBorders>
          <w:top w:val="double" w:sz="4" w:space="0" w:color="92959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 w:themeFill="accent5" w:themeFillTint="33"/>
      </w:tcPr>
    </w:tblStylePr>
    <w:tblStylePr w:type="band1Horz">
      <w:tblPr/>
      <w:tcPr>
        <w:shd w:val="clear" w:color="auto" w:fill="E9E9EA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EB661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4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79B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79B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79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79B5" w:themeFill="accent1"/>
      </w:tcPr>
    </w:tblStylePr>
    <w:tblStylePr w:type="band1Vert">
      <w:tblPr/>
      <w:tcPr>
        <w:shd w:val="clear" w:color="auto" w:fill="ACC9E5" w:themeFill="accent1" w:themeFillTint="66"/>
      </w:tcPr>
    </w:tblStylePr>
    <w:tblStylePr w:type="band1Horz">
      <w:tblPr/>
      <w:tcPr>
        <w:shd w:val="clear" w:color="auto" w:fill="ACC9E5" w:themeFill="accent1" w:themeFillTint="66"/>
      </w:tcPr>
    </w:tblStylePr>
  </w:style>
  <w:style w:type="table" w:styleId="GridTable3-Accent6">
    <w:name w:val="Grid Table 3 Accent 6"/>
    <w:basedOn w:val="TableNormal"/>
    <w:uiPriority w:val="48"/>
    <w:rsid w:val="00DE4DD1"/>
    <w:tblPr>
      <w:tblStyleRowBandSize w:val="1"/>
      <w:tblStyleColBandSize w:val="1"/>
      <w:tblBorders>
        <w:top w:val="single" w:sz="4" w:space="0" w:color="84AED8" w:themeColor="accent6" w:themeTint="99"/>
        <w:left w:val="single" w:sz="4" w:space="0" w:color="84AED8" w:themeColor="accent6" w:themeTint="99"/>
        <w:bottom w:val="single" w:sz="4" w:space="0" w:color="84AED8" w:themeColor="accent6" w:themeTint="99"/>
        <w:right w:val="single" w:sz="4" w:space="0" w:color="84AED8" w:themeColor="accent6" w:themeTint="99"/>
        <w:insideH w:val="single" w:sz="4" w:space="0" w:color="84AED8" w:themeColor="accent6" w:themeTint="99"/>
        <w:insideV w:val="single" w:sz="4" w:space="0" w:color="84AED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4F2" w:themeFill="accent6" w:themeFillTint="33"/>
      </w:tcPr>
    </w:tblStylePr>
    <w:tblStylePr w:type="band1Horz">
      <w:tblPr/>
      <w:tcPr>
        <w:shd w:val="clear" w:color="auto" w:fill="D6E4F2" w:themeFill="accent6" w:themeFillTint="33"/>
      </w:tcPr>
    </w:tblStylePr>
    <w:tblStylePr w:type="neCell">
      <w:tblPr/>
      <w:tcPr>
        <w:tcBorders>
          <w:bottom w:val="single" w:sz="4" w:space="0" w:color="84AED8" w:themeColor="accent6" w:themeTint="99"/>
        </w:tcBorders>
      </w:tcPr>
    </w:tblStylePr>
    <w:tblStylePr w:type="nwCell">
      <w:tblPr/>
      <w:tcPr>
        <w:tcBorders>
          <w:bottom w:val="single" w:sz="4" w:space="0" w:color="84AED8" w:themeColor="accent6" w:themeTint="99"/>
        </w:tcBorders>
      </w:tcPr>
    </w:tblStylePr>
    <w:tblStylePr w:type="seCell">
      <w:tblPr/>
      <w:tcPr>
        <w:tcBorders>
          <w:top w:val="single" w:sz="4" w:space="0" w:color="84AED8" w:themeColor="accent6" w:themeTint="99"/>
        </w:tcBorders>
      </w:tcPr>
    </w:tblStylePr>
    <w:tblStylePr w:type="swCell">
      <w:tblPr/>
      <w:tcPr>
        <w:tcBorders>
          <w:top w:val="single" w:sz="4" w:space="0" w:color="84AED8" w:themeColor="accent6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E4DD1"/>
    <w:tblPr>
      <w:tblStyleRowBandSize w:val="1"/>
      <w:tblStyleColBandSize w:val="1"/>
      <w:tblBorders>
        <w:top w:val="single" w:sz="4" w:space="0" w:color="BDBFC1" w:themeColor="accent5" w:themeTint="99"/>
        <w:left w:val="single" w:sz="4" w:space="0" w:color="BDBFC1" w:themeColor="accent5" w:themeTint="99"/>
        <w:bottom w:val="single" w:sz="4" w:space="0" w:color="BDBFC1" w:themeColor="accent5" w:themeTint="99"/>
        <w:right w:val="single" w:sz="4" w:space="0" w:color="BDBFC1" w:themeColor="accent5" w:themeTint="99"/>
        <w:insideH w:val="single" w:sz="4" w:space="0" w:color="BDBFC1" w:themeColor="accent5" w:themeTint="99"/>
        <w:insideV w:val="single" w:sz="4" w:space="0" w:color="BDBFC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9EA" w:themeFill="accent5" w:themeFillTint="33"/>
      </w:tcPr>
    </w:tblStylePr>
    <w:tblStylePr w:type="band1Horz">
      <w:tblPr/>
      <w:tcPr>
        <w:shd w:val="clear" w:color="auto" w:fill="E9E9EA" w:themeFill="accent5" w:themeFillTint="33"/>
      </w:tcPr>
    </w:tblStylePr>
    <w:tblStylePr w:type="neCell">
      <w:tblPr/>
      <w:tcPr>
        <w:tcBorders>
          <w:bottom w:val="single" w:sz="4" w:space="0" w:color="BDBFC1" w:themeColor="accent5" w:themeTint="99"/>
        </w:tcBorders>
      </w:tcPr>
    </w:tblStylePr>
    <w:tblStylePr w:type="nwCell">
      <w:tblPr/>
      <w:tcPr>
        <w:tcBorders>
          <w:bottom w:val="single" w:sz="4" w:space="0" w:color="BDBFC1" w:themeColor="accent5" w:themeTint="99"/>
        </w:tcBorders>
      </w:tcPr>
    </w:tblStylePr>
    <w:tblStylePr w:type="seCell">
      <w:tblPr/>
      <w:tcPr>
        <w:tcBorders>
          <w:top w:val="single" w:sz="4" w:space="0" w:color="BDBFC1" w:themeColor="accent5" w:themeTint="99"/>
        </w:tcBorders>
      </w:tcPr>
    </w:tblStylePr>
    <w:tblStylePr w:type="swCell">
      <w:tblPr/>
      <w:tcPr>
        <w:tcBorders>
          <w:top w:val="single" w:sz="4" w:space="0" w:color="BDBFC1" w:themeColor="accent5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E4DD1"/>
    <w:tblPr>
      <w:tblStyleRowBandSize w:val="1"/>
      <w:tblStyleColBandSize w:val="1"/>
      <w:tblBorders>
        <w:top w:val="single" w:sz="4" w:space="0" w:color="5F72C9" w:themeColor="accent3" w:themeTint="99"/>
        <w:left w:val="single" w:sz="4" w:space="0" w:color="5F72C9" w:themeColor="accent3" w:themeTint="99"/>
        <w:bottom w:val="single" w:sz="4" w:space="0" w:color="5F72C9" w:themeColor="accent3" w:themeTint="99"/>
        <w:right w:val="single" w:sz="4" w:space="0" w:color="5F72C9" w:themeColor="accent3" w:themeTint="99"/>
        <w:insideH w:val="single" w:sz="4" w:space="0" w:color="5F72C9" w:themeColor="accent3" w:themeTint="99"/>
        <w:insideV w:val="single" w:sz="4" w:space="0" w:color="5F72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CFED" w:themeFill="accent3" w:themeFillTint="33"/>
      </w:tcPr>
    </w:tblStylePr>
    <w:tblStylePr w:type="band1Horz">
      <w:tblPr/>
      <w:tcPr>
        <w:shd w:val="clear" w:color="auto" w:fill="C9CFED" w:themeFill="accent3" w:themeFillTint="33"/>
      </w:tcPr>
    </w:tblStylePr>
    <w:tblStylePr w:type="neCell">
      <w:tblPr/>
      <w:tcPr>
        <w:tcBorders>
          <w:bottom w:val="single" w:sz="4" w:space="0" w:color="5F72C9" w:themeColor="accent3" w:themeTint="99"/>
        </w:tcBorders>
      </w:tcPr>
    </w:tblStylePr>
    <w:tblStylePr w:type="nwCell">
      <w:tblPr/>
      <w:tcPr>
        <w:tcBorders>
          <w:bottom w:val="single" w:sz="4" w:space="0" w:color="5F72C9" w:themeColor="accent3" w:themeTint="99"/>
        </w:tcBorders>
      </w:tcPr>
    </w:tblStylePr>
    <w:tblStylePr w:type="seCell">
      <w:tblPr/>
      <w:tcPr>
        <w:tcBorders>
          <w:top w:val="single" w:sz="4" w:space="0" w:color="5F72C9" w:themeColor="accent3" w:themeTint="99"/>
        </w:tcBorders>
      </w:tcPr>
    </w:tblStylePr>
    <w:tblStylePr w:type="swCell">
      <w:tblPr/>
      <w:tcPr>
        <w:tcBorders>
          <w:top w:val="single" w:sz="4" w:space="0" w:color="5F72C9" w:themeColor="accent3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E4DD1"/>
    <w:tblPr>
      <w:tblStyleRowBandSize w:val="1"/>
      <w:tblStyleColBandSize w:val="1"/>
      <w:tblBorders>
        <w:top w:val="single" w:sz="4" w:space="0" w:color="82AED8" w:themeColor="accent1" w:themeTint="99"/>
        <w:left w:val="single" w:sz="4" w:space="0" w:color="82AED8" w:themeColor="accent1" w:themeTint="99"/>
        <w:bottom w:val="single" w:sz="4" w:space="0" w:color="82AED8" w:themeColor="accent1" w:themeTint="99"/>
        <w:right w:val="single" w:sz="4" w:space="0" w:color="82AED8" w:themeColor="accent1" w:themeTint="99"/>
        <w:insideH w:val="single" w:sz="4" w:space="0" w:color="82AED8" w:themeColor="accent1" w:themeTint="99"/>
        <w:insideV w:val="single" w:sz="4" w:space="0" w:color="82AE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4F2" w:themeFill="accent1" w:themeFillTint="33"/>
      </w:tcPr>
    </w:tblStylePr>
    <w:tblStylePr w:type="band1Horz">
      <w:tblPr/>
      <w:tcPr>
        <w:shd w:val="clear" w:color="auto" w:fill="D5E4F2" w:themeFill="accent1" w:themeFillTint="33"/>
      </w:tcPr>
    </w:tblStylePr>
    <w:tblStylePr w:type="neCell">
      <w:tblPr/>
      <w:tcPr>
        <w:tcBorders>
          <w:bottom w:val="single" w:sz="4" w:space="0" w:color="82AED8" w:themeColor="accent1" w:themeTint="99"/>
        </w:tcBorders>
      </w:tcPr>
    </w:tblStylePr>
    <w:tblStylePr w:type="nwCell">
      <w:tblPr/>
      <w:tcPr>
        <w:tcBorders>
          <w:bottom w:val="single" w:sz="4" w:space="0" w:color="82AED8" w:themeColor="accent1" w:themeTint="99"/>
        </w:tcBorders>
      </w:tcPr>
    </w:tblStylePr>
    <w:tblStylePr w:type="seCell">
      <w:tblPr/>
      <w:tcPr>
        <w:tcBorders>
          <w:top w:val="single" w:sz="4" w:space="0" w:color="82AED8" w:themeColor="accent1" w:themeTint="99"/>
        </w:tcBorders>
      </w:tcPr>
    </w:tblStylePr>
    <w:tblStylePr w:type="swCell">
      <w:tblPr/>
      <w:tcPr>
        <w:tcBorders>
          <w:top w:val="single" w:sz="4" w:space="0" w:color="82AED8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DE4D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DE4DD1"/>
    <w:tblPr>
      <w:tblStyleRowBandSize w:val="1"/>
      <w:tblStyleColBandSize w:val="1"/>
      <w:tblBorders>
        <w:top w:val="single" w:sz="2" w:space="0" w:color="84AED8" w:themeColor="accent6" w:themeTint="99"/>
        <w:bottom w:val="single" w:sz="2" w:space="0" w:color="84AED8" w:themeColor="accent6" w:themeTint="99"/>
        <w:insideH w:val="single" w:sz="2" w:space="0" w:color="84AED8" w:themeColor="accent6" w:themeTint="99"/>
        <w:insideV w:val="single" w:sz="2" w:space="0" w:color="84AED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AED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AED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4F2" w:themeFill="accent6" w:themeFillTint="33"/>
      </w:tcPr>
    </w:tblStylePr>
    <w:tblStylePr w:type="band1Horz">
      <w:tblPr/>
      <w:tcPr>
        <w:shd w:val="clear" w:color="auto" w:fill="D6E4F2" w:themeFill="accent6" w:themeFillTint="33"/>
      </w:tcPr>
    </w:tblStylePr>
  </w:style>
  <w:style w:type="table" w:styleId="GridTable5Dark-Accent2">
    <w:name w:val="Grid Table 5 Dark Accent 2"/>
    <w:basedOn w:val="TableNormal"/>
    <w:uiPriority w:val="50"/>
    <w:rsid w:val="00DE4D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D7D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D7D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D7D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D7DA" w:themeFill="accent2"/>
      </w:tcPr>
    </w:tblStylePr>
    <w:tblStylePr w:type="band1Vert">
      <w:tblPr/>
      <w:tcPr>
        <w:shd w:val="clear" w:color="auto" w:fill="D6EFF0" w:themeFill="accent2" w:themeFillTint="66"/>
      </w:tcPr>
    </w:tblStylePr>
    <w:tblStylePr w:type="band1Horz">
      <w:tblPr/>
      <w:tcPr>
        <w:shd w:val="clear" w:color="auto" w:fill="D6EFF0" w:themeFill="accent2" w:themeFillTint="66"/>
      </w:tcPr>
    </w:tblStylePr>
  </w:style>
  <w:style w:type="table" w:styleId="GridTable4-Accent4">
    <w:name w:val="Grid Table 4 Accent 4"/>
    <w:basedOn w:val="TableNormal"/>
    <w:uiPriority w:val="49"/>
    <w:rsid w:val="00DE4DD1"/>
    <w:tblPr>
      <w:tblStyleRowBandSize w:val="1"/>
      <w:tblStyleColBandSize w:val="1"/>
      <w:tblBorders>
        <w:top w:val="single" w:sz="4" w:space="0" w:color="A5A8A9" w:themeColor="accent4" w:themeTint="99"/>
        <w:left w:val="single" w:sz="4" w:space="0" w:color="A5A8A9" w:themeColor="accent4" w:themeTint="99"/>
        <w:bottom w:val="single" w:sz="4" w:space="0" w:color="A5A8A9" w:themeColor="accent4" w:themeTint="99"/>
        <w:right w:val="single" w:sz="4" w:space="0" w:color="A5A8A9" w:themeColor="accent4" w:themeTint="99"/>
        <w:insideH w:val="single" w:sz="4" w:space="0" w:color="A5A8A9" w:themeColor="accent4" w:themeTint="99"/>
        <w:insideV w:val="single" w:sz="4" w:space="0" w:color="A5A8A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E70" w:themeColor="accent4"/>
          <w:left w:val="single" w:sz="4" w:space="0" w:color="6B6E70" w:themeColor="accent4"/>
          <w:bottom w:val="single" w:sz="4" w:space="0" w:color="6B6E70" w:themeColor="accent4"/>
          <w:right w:val="single" w:sz="4" w:space="0" w:color="6B6E70" w:themeColor="accent4"/>
          <w:insideH w:val="nil"/>
          <w:insideV w:val="nil"/>
        </w:tcBorders>
        <w:shd w:val="clear" w:color="auto" w:fill="6B6E70" w:themeFill="accent4"/>
      </w:tcPr>
    </w:tblStylePr>
    <w:tblStylePr w:type="lastRow">
      <w:rPr>
        <w:b/>
        <w:bCs/>
      </w:rPr>
      <w:tblPr/>
      <w:tcPr>
        <w:tcBorders>
          <w:top w:val="double" w:sz="4" w:space="0" w:color="6B6E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2" w:themeFill="accent4" w:themeFillTint="33"/>
      </w:tcPr>
    </w:tblStylePr>
    <w:tblStylePr w:type="band1Horz">
      <w:tblPr/>
      <w:tcPr>
        <w:shd w:val="clear" w:color="auto" w:fill="E1E1E2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DE4DD1"/>
    <w:tblPr>
      <w:tblStyleRowBandSize w:val="1"/>
      <w:tblStyleColBandSize w:val="1"/>
      <w:tblBorders>
        <w:top w:val="single" w:sz="4" w:space="0" w:color="5F72C9" w:themeColor="accent3" w:themeTint="99"/>
        <w:left w:val="single" w:sz="4" w:space="0" w:color="5F72C9" w:themeColor="accent3" w:themeTint="99"/>
        <w:bottom w:val="single" w:sz="4" w:space="0" w:color="5F72C9" w:themeColor="accent3" w:themeTint="99"/>
        <w:right w:val="single" w:sz="4" w:space="0" w:color="5F72C9" w:themeColor="accent3" w:themeTint="99"/>
        <w:insideH w:val="single" w:sz="4" w:space="0" w:color="5F72C9" w:themeColor="accent3" w:themeTint="99"/>
        <w:insideV w:val="single" w:sz="4" w:space="0" w:color="5F72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3575" w:themeColor="accent3"/>
          <w:left w:val="single" w:sz="4" w:space="0" w:color="273575" w:themeColor="accent3"/>
          <w:bottom w:val="single" w:sz="4" w:space="0" w:color="273575" w:themeColor="accent3"/>
          <w:right w:val="single" w:sz="4" w:space="0" w:color="273575" w:themeColor="accent3"/>
          <w:insideH w:val="nil"/>
          <w:insideV w:val="nil"/>
        </w:tcBorders>
        <w:shd w:val="clear" w:color="auto" w:fill="273575" w:themeFill="accent3"/>
      </w:tcPr>
    </w:tblStylePr>
    <w:tblStylePr w:type="lastRow">
      <w:rPr>
        <w:b/>
        <w:bCs/>
      </w:rPr>
      <w:tblPr/>
      <w:tcPr>
        <w:tcBorders>
          <w:top w:val="double" w:sz="4" w:space="0" w:color="2735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ED" w:themeFill="accent3" w:themeFillTint="33"/>
      </w:tcPr>
    </w:tblStylePr>
    <w:tblStylePr w:type="band1Horz">
      <w:tblPr/>
      <w:tcPr>
        <w:shd w:val="clear" w:color="auto" w:fill="C9CF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DE4DD1"/>
    <w:tblPr>
      <w:tblStyleRowBandSize w:val="1"/>
      <w:tblStyleColBandSize w:val="1"/>
      <w:tblBorders>
        <w:top w:val="single" w:sz="4" w:space="0" w:color="C1E6E8" w:themeColor="accent2" w:themeTint="99"/>
        <w:left w:val="single" w:sz="4" w:space="0" w:color="C1E6E8" w:themeColor="accent2" w:themeTint="99"/>
        <w:bottom w:val="single" w:sz="4" w:space="0" w:color="C1E6E8" w:themeColor="accent2" w:themeTint="99"/>
        <w:right w:val="single" w:sz="4" w:space="0" w:color="C1E6E8" w:themeColor="accent2" w:themeTint="99"/>
        <w:insideH w:val="single" w:sz="4" w:space="0" w:color="C1E6E8" w:themeColor="accent2" w:themeTint="99"/>
        <w:insideV w:val="single" w:sz="4" w:space="0" w:color="C1E6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D7DA" w:themeColor="accent2"/>
          <w:left w:val="single" w:sz="4" w:space="0" w:color="99D7DA" w:themeColor="accent2"/>
          <w:bottom w:val="single" w:sz="4" w:space="0" w:color="99D7DA" w:themeColor="accent2"/>
          <w:right w:val="single" w:sz="4" w:space="0" w:color="99D7DA" w:themeColor="accent2"/>
          <w:insideH w:val="nil"/>
          <w:insideV w:val="nil"/>
        </w:tcBorders>
        <w:shd w:val="clear" w:color="auto" w:fill="99D7DA" w:themeFill="accent2"/>
      </w:tcPr>
    </w:tblStylePr>
    <w:tblStylePr w:type="lastRow">
      <w:rPr>
        <w:b/>
        <w:bCs/>
      </w:rPr>
      <w:tblPr/>
      <w:tcPr>
        <w:tcBorders>
          <w:top w:val="double" w:sz="4" w:space="0" w:color="99D7D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F7" w:themeFill="accent2" w:themeFillTint="33"/>
      </w:tcPr>
    </w:tblStylePr>
    <w:tblStylePr w:type="band1Horz">
      <w:tblPr/>
      <w:tcPr>
        <w:shd w:val="clear" w:color="auto" w:fill="EAF7F7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DE4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Raeda Consulting">
  <a:themeElements>
    <a:clrScheme name="Raeda Consulting">
      <a:dk1>
        <a:srgbClr val="000000"/>
      </a:dk1>
      <a:lt1>
        <a:srgbClr val="FFFFFF"/>
      </a:lt1>
      <a:dk2>
        <a:srgbClr val="424242"/>
      </a:dk2>
      <a:lt2>
        <a:srgbClr val="E7E6E6"/>
      </a:lt2>
      <a:accent1>
        <a:srgbClr val="3979B5"/>
      </a:accent1>
      <a:accent2>
        <a:srgbClr val="99D7DA"/>
      </a:accent2>
      <a:accent3>
        <a:srgbClr val="273575"/>
      </a:accent3>
      <a:accent4>
        <a:srgbClr val="6B6E70"/>
      </a:accent4>
      <a:accent5>
        <a:srgbClr val="929599"/>
      </a:accent5>
      <a:accent6>
        <a:srgbClr val="3A7AB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aeda Consulting" id="{77D69A23-7D06-2448-8322-38E3B3156B13}" vid="{E8024BD1-D06B-AE47-B9C5-7ED35C7A578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A14AAB-A5AD-214A-AC2B-7EB5CFE9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ten Bohmer</dc:creator>
  <cp:keywords/>
  <dc:description/>
  <cp:lastModifiedBy>Melissa ten Bohmer</cp:lastModifiedBy>
  <cp:revision>4</cp:revision>
  <dcterms:created xsi:type="dcterms:W3CDTF">2021-11-09T05:40:00Z</dcterms:created>
  <dcterms:modified xsi:type="dcterms:W3CDTF">2021-11-09T05:48:00Z</dcterms:modified>
</cp:coreProperties>
</file>